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7E154" w14:textId="77777777" w:rsidR="00734A34" w:rsidRDefault="007E7606">
      <w:pPr>
        <w:jc w:val="center"/>
        <w:rPr>
          <w:b/>
          <w:bCs/>
        </w:rPr>
      </w:pPr>
      <w:r>
        <w:rPr>
          <w:b/>
          <w:bCs/>
        </w:rPr>
        <w:t>Town of Johnsburg Library</w:t>
      </w:r>
    </w:p>
    <w:p w14:paraId="6A3C9B45" w14:textId="3C95A91E" w:rsidR="00687795" w:rsidRDefault="00633B31">
      <w:pPr>
        <w:jc w:val="center"/>
        <w:rPr>
          <w:b/>
          <w:bCs/>
        </w:rPr>
      </w:pPr>
      <w:r>
        <w:rPr>
          <w:b/>
          <w:bCs/>
        </w:rPr>
        <w:t xml:space="preserve">  </w:t>
      </w:r>
    </w:p>
    <w:p w14:paraId="4D9370C5" w14:textId="72EB5FBA" w:rsidR="00297F48" w:rsidRDefault="007E7606">
      <w:pPr>
        <w:jc w:val="center"/>
      </w:pPr>
      <w:r>
        <w:t>Board</w:t>
      </w:r>
      <w:r w:rsidR="00297F48">
        <w:t xml:space="preserve"> </w:t>
      </w:r>
      <w:r>
        <w:t>of Trustees M</w:t>
      </w:r>
      <w:r w:rsidR="00297F48">
        <w:t xml:space="preserve">eeting </w:t>
      </w:r>
      <w:r w:rsidR="00684020">
        <w:t xml:space="preserve">of </w:t>
      </w:r>
      <w:r w:rsidR="00DE53B3">
        <w:t>June 12</w:t>
      </w:r>
      <w:r w:rsidR="00297F48">
        <w:t>, 2025</w:t>
      </w:r>
    </w:p>
    <w:p w14:paraId="386D3B61" w14:textId="3623FEF5" w:rsidR="00734A34" w:rsidRDefault="007E7606">
      <w:pPr>
        <w:jc w:val="center"/>
      </w:pPr>
      <w:r>
        <w:t xml:space="preserve">Submitted by </w:t>
      </w:r>
      <w:r w:rsidR="00AF07E7">
        <w:t>Steve Thomson</w:t>
      </w:r>
      <w:r w:rsidR="00297F48">
        <w:t xml:space="preserve">, </w:t>
      </w:r>
      <w:r>
        <w:t>Secretary</w:t>
      </w:r>
    </w:p>
    <w:p w14:paraId="518BCDBB" w14:textId="77777777" w:rsidR="00734A34" w:rsidRDefault="00734A34">
      <w:pPr>
        <w:jc w:val="center"/>
      </w:pPr>
    </w:p>
    <w:p w14:paraId="3BAD44EB" w14:textId="289A5780" w:rsidR="00734A34" w:rsidRDefault="007E7606" w:rsidP="0088041F">
      <w:r>
        <w:t>Meeting called to order at</w:t>
      </w:r>
      <w:r w:rsidR="00BC1F69">
        <w:t xml:space="preserve"> 5:0</w:t>
      </w:r>
      <w:r w:rsidR="00895F95">
        <w:t>0</w:t>
      </w:r>
      <w:r w:rsidR="000B1D77">
        <w:t xml:space="preserve"> </w:t>
      </w:r>
      <w:r>
        <w:t xml:space="preserve">pm by </w:t>
      </w:r>
      <w:r w:rsidR="00696601">
        <w:t>President Robert Eberhard</w:t>
      </w:r>
      <w:r w:rsidR="00437D32">
        <w:t xml:space="preserve"> </w:t>
      </w:r>
    </w:p>
    <w:p w14:paraId="5E204ECD" w14:textId="77777777" w:rsidR="0088041F" w:rsidRDefault="0088041F" w:rsidP="0088041F"/>
    <w:p w14:paraId="551324C9" w14:textId="4FCDCF2F" w:rsidR="006F090B" w:rsidRDefault="007E7606">
      <w:r>
        <w:rPr>
          <w:b/>
          <w:bCs/>
        </w:rPr>
        <w:t xml:space="preserve">Attendance: </w:t>
      </w:r>
      <w:r>
        <w:rPr>
          <w:u w:val="single"/>
        </w:rPr>
        <w:t>Present</w:t>
      </w:r>
      <w:r w:rsidR="00CB2FC8">
        <w:t>:</w:t>
      </w:r>
      <w:r w:rsidR="00BC1F69">
        <w:t xml:space="preserve"> Anita Abrams,</w:t>
      </w:r>
      <w:r w:rsidR="00633B31">
        <w:t xml:space="preserve"> </w:t>
      </w:r>
      <w:r w:rsidR="00BC1F69">
        <w:t xml:space="preserve">Danielle Bonano, </w:t>
      </w:r>
      <w:r w:rsidR="00696601">
        <w:t>Robert Eberhard (President)</w:t>
      </w:r>
      <w:r w:rsidR="00EC684F">
        <w:t xml:space="preserve">, </w:t>
      </w:r>
      <w:r w:rsidR="00AF07E7">
        <w:t>Carrie Mason</w:t>
      </w:r>
      <w:r w:rsidR="0022109B">
        <w:t>,</w:t>
      </w:r>
      <w:r w:rsidR="008B5F4F">
        <w:t xml:space="preserve"> </w:t>
      </w:r>
      <w:r w:rsidR="00567B23">
        <w:t xml:space="preserve">Marlena </w:t>
      </w:r>
      <w:proofErr w:type="spellStart"/>
      <w:r w:rsidR="00567B23">
        <w:t>O’Mealy</w:t>
      </w:r>
      <w:proofErr w:type="spellEnd"/>
      <w:r w:rsidR="00567B23">
        <w:t xml:space="preserve">, </w:t>
      </w:r>
      <w:r w:rsidR="00EC684F">
        <w:t xml:space="preserve">David Pede, </w:t>
      </w:r>
      <w:r w:rsidR="00AF07E7">
        <w:t>Steve Thomson</w:t>
      </w:r>
      <w:r w:rsidR="00895F95">
        <w:t>,</w:t>
      </w:r>
      <w:r w:rsidR="00AF07E7">
        <w:t xml:space="preserve"> </w:t>
      </w:r>
      <w:r w:rsidR="00895F95">
        <w:t>(guest Connie Fuller)</w:t>
      </w:r>
    </w:p>
    <w:p w14:paraId="1B4B88DD" w14:textId="77777777" w:rsidR="00D20928" w:rsidRDefault="00D20928"/>
    <w:p w14:paraId="58B7D334" w14:textId="22455693" w:rsidR="006474C1" w:rsidRDefault="00D20928">
      <w:r>
        <w:rPr>
          <w:b/>
          <w:bCs/>
        </w:rPr>
        <w:t>A</w:t>
      </w:r>
      <w:r w:rsidR="00E70A48">
        <w:rPr>
          <w:b/>
          <w:bCs/>
        </w:rPr>
        <w:t>pproval</w:t>
      </w:r>
      <w:r w:rsidR="007E7606">
        <w:rPr>
          <w:b/>
          <w:bCs/>
        </w:rPr>
        <w:t xml:space="preserve"> of Minutes</w:t>
      </w:r>
      <w:r w:rsidR="007E7606">
        <w:t xml:space="preserve">: </w:t>
      </w:r>
      <w:r w:rsidR="00895F95">
        <w:t>May 7</w:t>
      </w:r>
      <w:r w:rsidR="00633B31">
        <w:t>,</w:t>
      </w:r>
      <w:r w:rsidR="000C7148">
        <w:t xml:space="preserve"> 202</w:t>
      </w:r>
      <w:r w:rsidR="00687298">
        <w:t>5</w:t>
      </w:r>
      <w:r w:rsidR="006F090B">
        <w:t xml:space="preserve"> </w:t>
      </w:r>
      <w:r w:rsidR="006474C1">
        <w:t>approved</w:t>
      </w:r>
      <w:r w:rsidR="007E7606">
        <w:t xml:space="preserve">. </w:t>
      </w:r>
    </w:p>
    <w:p w14:paraId="0AE20646" w14:textId="007D3BE6" w:rsidR="00BC1F69" w:rsidRDefault="006474C1" w:rsidP="00895F95">
      <w:pPr>
        <w:ind w:firstLine="720"/>
      </w:pPr>
      <w:r>
        <w:tab/>
      </w:r>
      <w:r w:rsidRPr="006474C1">
        <w:rPr>
          <w:i/>
          <w:iCs/>
        </w:rPr>
        <w:t>Mov</w:t>
      </w:r>
      <w:r w:rsidR="00895F95">
        <w:rPr>
          <w:i/>
          <w:iCs/>
        </w:rPr>
        <w:t xml:space="preserve">ed: </w:t>
      </w:r>
      <w:r w:rsidR="00895F95">
        <w:t>David Pede</w:t>
      </w:r>
      <w:r w:rsidR="00376444" w:rsidRPr="00376444">
        <w:t xml:space="preserve"> </w:t>
      </w:r>
      <w:r w:rsidR="00376444">
        <w:t>Se</w:t>
      </w:r>
      <w:r w:rsidR="00376444" w:rsidRPr="006474C1">
        <w:rPr>
          <w:i/>
          <w:iCs/>
        </w:rPr>
        <w:t>conded</w:t>
      </w:r>
      <w:r w:rsidR="00376444">
        <w:t xml:space="preserve">: </w:t>
      </w:r>
      <w:r w:rsidR="00895F95">
        <w:t>Danielle Bonano</w:t>
      </w:r>
    </w:p>
    <w:p w14:paraId="75097B0F" w14:textId="77777777" w:rsidR="00734A34" w:rsidRDefault="00734A34"/>
    <w:p w14:paraId="6EBE5C07" w14:textId="7E317468" w:rsidR="008173F6" w:rsidRDefault="00ED1B6B">
      <w:r>
        <w:rPr>
          <w:b/>
          <w:bCs/>
        </w:rPr>
        <w:t>Approval</w:t>
      </w:r>
      <w:r w:rsidR="007E7606">
        <w:rPr>
          <w:b/>
          <w:bCs/>
        </w:rPr>
        <w:t xml:space="preserve"> </w:t>
      </w:r>
      <w:r w:rsidR="00D20928">
        <w:rPr>
          <w:b/>
          <w:bCs/>
        </w:rPr>
        <w:t xml:space="preserve">of </w:t>
      </w:r>
      <w:r w:rsidR="007E7606">
        <w:rPr>
          <w:b/>
          <w:bCs/>
        </w:rPr>
        <w:t>Warran</w:t>
      </w:r>
      <w:r w:rsidR="00CB2FC8">
        <w:rPr>
          <w:b/>
          <w:bCs/>
        </w:rPr>
        <w:t xml:space="preserve">t: </w:t>
      </w:r>
      <w:r w:rsidR="00BC1F69">
        <w:rPr>
          <w:b/>
          <w:bCs/>
        </w:rPr>
        <w:t xml:space="preserve"> </w:t>
      </w:r>
      <w:r w:rsidR="00BC1F69">
        <w:t>Approved</w:t>
      </w:r>
    </w:p>
    <w:p w14:paraId="540B82CF" w14:textId="227C25BA" w:rsidR="00BC1F69" w:rsidRPr="002B00EB" w:rsidRDefault="00BC1F69">
      <w:r>
        <w:t xml:space="preserve">            </w:t>
      </w:r>
      <w:r>
        <w:rPr>
          <w:i/>
          <w:iCs/>
        </w:rPr>
        <w:t xml:space="preserve">Moved: </w:t>
      </w:r>
      <w:r w:rsidR="00895F95">
        <w:t>Danielle Bonano</w:t>
      </w:r>
    </w:p>
    <w:p w14:paraId="35657265" w14:textId="454E66A6" w:rsidR="002B00EB" w:rsidRPr="002B00EB" w:rsidRDefault="002B00EB">
      <w:r>
        <w:rPr>
          <w:i/>
          <w:iCs/>
        </w:rPr>
        <w:tab/>
        <w:t xml:space="preserve">Seconded: </w:t>
      </w:r>
      <w:r>
        <w:t>Da</w:t>
      </w:r>
      <w:r w:rsidR="00895F95">
        <w:t>vid Pede</w:t>
      </w:r>
    </w:p>
    <w:p w14:paraId="4FD3E667" w14:textId="221A85E3" w:rsidR="00A02FEE" w:rsidRDefault="00A02FEE"/>
    <w:p w14:paraId="615B268E" w14:textId="77777777" w:rsidR="004A3C22" w:rsidRPr="00A02FEE" w:rsidRDefault="004A3C22"/>
    <w:p w14:paraId="3CD3F0B9" w14:textId="7DBBB739" w:rsidR="00684020" w:rsidRDefault="007E7606">
      <w:r>
        <w:rPr>
          <w:b/>
          <w:bCs/>
        </w:rPr>
        <w:t xml:space="preserve">Library Director’s Report </w:t>
      </w:r>
      <w:r>
        <w:t>(</w:t>
      </w:r>
      <w:r w:rsidR="004F6A63">
        <w:t>Carrie Mason</w:t>
      </w:r>
      <w:r w:rsidR="002700C4">
        <w:t>)</w:t>
      </w:r>
    </w:p>
    <w:p w14:paraId="6F62CE63" w14:textId="77777777" w:rsidR="00305C4E" w:rsidRDefault="00305C4E"/>
    <w:p w14:paraId="04BA1EE6" w14:textId="187E3041" w:rsidR="00116C6A" w:rsidRDefault="004A3C22">
      <w:r>
        <w:t xml:space="preserve">-Carrie </w:t>
      </w:r>
      <w:r w:rsidR="002B00EB">
        <w:t xml:space="preserve">circulated the monthly activity report as of </w:t>
      </w:r>
      <w:r w:rsidR="00895F95">
        <w:t>June 12, 2025</w:t>
      </w:r>
    </w:p>
    <w:p w14:paraId="7A1958E9" w14:textId="3D0168DA" w:rsidR="002B00EB" w:rsidRDefault="002B00EB">
      <w:r>
        <w:t>-</w:t>
      </w:r>
      <w:r w:rsidR="00895F95">
        <w:t>the Director noted an increase in visits over the last month and an increase in reference questions as well.</w:t>
      </w:r>
    </w:p>
    <w:p w14:paraId="45299914" w14:textId="6A0CD01C" w:rsidR="00895F95" w:rsidRDefault="00895F95">
      <w:r>
        <w:t>-A patron has donated new keyboards for the library pcs.</w:t>
      </w:r>
    </w:p>
    <w:p w14:paraId="64942F01" w14:textId="3EA29282" w:rsidR="00895F95" w:rsidRDefault="00895F95">
      <w:r>
        <w:t>-Shannon has been helping patrons with technology and other library usage on a one-on</w:t>
      </w:r>
      <w:r w:rsidR="003527D2">
        <w:t>-one basis</w:t>
      </w:r>
    </w:p>
    <w:p w14:paraId="60D5A3A2" w14:textId="082AD1F9" w:rsidR="003527D2" w:rsidRDefault="003527D2">
      <w:r>
        <w:t>-Carrie met with Arthur Webb regarding the Senior Committee</w:t>
      </w:r>
    </w:p>
    <w:p w14:paraId="5BB92984" w14:textId="47504E46" w:rsidR="003527D2" w:rsidRDefault="003527D2">
      <w:r>
        <w:t>-Jack Scott from SALS has been in contact with the Library regarding interest in the Farm 2 Library Program</w:t>
      </w:r>
    </w:p>
    <w:p w14:paraId="7E0C360C" w14:textId="77777777" w:rsidR="0016594C" w:rsidRDefault="002B00EB">
      <w:r>
        <w:t>-</w:t>
      </w:r>
      <w:r w:rsidR="003527D2">
        <w:t xml:space="preserve">Peter Olesheski will be conducting the Summer Youth Enrichment Program in collaboration with </w:t>
      </w:r>
      <w:r>
        <w:t xml:space="preserve">The Library </w:t>
      </w:r>
      <w:r w:rsidR="003527D2">
        <w:t>on Thursdays from 12:30 to 2:30 PM</w:t>
      </w:r>
      <w:r w:rsidR="0016594C">
        <w:t>.</w:t>
      </w:r>
    </w:p>
    <w:p w14:paraId="18EA4102" w14:textId="77777777" w:rsidR="0016594C" w:rsidRDefault="0016594C">
      <w:r>
        <w:t>-The $2500 Dollar General Grant has been received and deposited. The Summer Reading Program will be funded from this grant.</w:t>
      </w:r>
    </w:p>
    <w:p w14:paraId="09E5EEC6" w14:textId="6BBCC8D1" w:rsidR="0016594C" w:rsidRDefault="0016594C">
      <w:r>
        <w:t>-Anna Bowers (Town Board member) has offered to support Carrie in her efforts to move the LinkedIn Learning project forward and to provide access to this program by members of the community.</w:t>
      </w:r>
    </w:p>
    <w:p w14:paraId="560E9376" w14:textId="5AABAA28" w:rsidR="002B00EB" w:rsidRDefault="0016594C">
      <w:r>
        <w:t>-</w:t>
      </w:r>
      <w:proofErr w:type="spellStart"/>
      <w:r>
        <w:t>Carrrie</w:t>
      </w:r>
      <w:proofErr w:type="spellEnd"/>
      <w:r>
        <w:t xml:space="preserve"> recommended a “Lost or Damaged Item Payment” form to be used as part of the Library’s policy and procedures. </w:t>
      </w:r>
    </w:p>
    <w:p w14:paraId="02DD62B4" w14:textId="1B295FCC" w:rsidR="0016594C" w:rsidRDefault="0016594C">
      <w:r>
        <w:t xml:space="preserve">-With the approval of Peter Olesheski, additional parking was allowed where the red barn once stood </w:t>
      </w:r>
      <w:r w:rsidR="00485F4F">
        <w:t>for staff to use, particularly when the regular lot is full.</w:t>
      </w:r>
    </w:p>
    <w:p w14:paraId="147D0FC9" w14:textId="77777777" w:rsidR="00C01EAD" w:rsidRDefault="00C01EAD"/>
    <w:p w14:paraId="70E16203" w14:textId="2767038B" w:rsidR="00C01EAD" w:rsidRDefault="00C01EAD">
      <w:pPr>
        <w:rPr>
          <w:b/>
          <w:bCs/>
        </w:rPr>
      </w:pPr>
      <w:r>
        <w:rPr>
          <w:b/>
          <w:bCs/>
        </w:rPr>
        <w:t>Old Business:</w:t>
      </w:r>
    </w:p>
    <w:p w14:paraId="2F50D0C7" w14:textId="77777777" w:rsidR="00C01EAD" w:rsidRDefault="00C01EAD">
      <w:pPr>
        <w:rPr>
          <w:b/>
          <w:bCs/>
        </w:rPr>
      </w:pPr>
    </w:p>
    <w:p w14:paraId="4F2EF53F" w14:textId="1E732FC7" w:rsidR="00C01EAD" w:rsidRPr="00C01EAD" w:rsidRDefault="00C01EAD">
      <w:r>
        <w:t>-Bob Eberhard reminded Board members that warrants for July and August would need to be approved electronically due to the fact that we do not meet in person until September.</w:t>
      </w:r>
    </w:p>
    <w:p w14:paraId="60CA457E" w14:textId="77777777" w:rsidR="00305C4E" w:rsidRDefault="00305C4E">
      <w:pPr>
        <w:rPr>
          <w:b/>
          <w:bCs/>
        </w:rPr>
      </w:pPr>
    </w:p>
    <w:p w14:paraId="0AA1F5F1" w14:textId="26FD5C4A" w:rsidR="00D753B6" w:rsidRDefault="009E3AC9">
      <w:r>
        <w:rPr>
          <w:b/>
          <w:bCs/>
        </w:rPr>
        <w:lastRenderedPageBreak/>
        <w:t>New Business:</w:t>
      </w:r>
      <w:r>
        <w:t xml:space="preserve"> </w:t>
      </w:r>
    </w:p>
    <w:p w14:paraId="4292AE1D" w14:textId="5C985CE0" w:rsidR="00C76ED8" w:rsidRDefault="00C76ED8"/>
    <w:p w14:paraId="6C712F96" w14:textId="794725BB" w:rsidR="00A63647" w:rsidRDefault="00A63647"/>
    <w:p w14:paraId="624FB044" w14:textId="1466620C" w:rsidR="00A63647" w:rsidRDefault="00485F4F">
      <w:r>
        <w:t>-David Pede agreed to assume the role of Vice President of the JTL Board of Trustees.</w:t>
      </w:r>
    </w:p>
    <w:p w14:paraId="12FD875F" w14:textId="77777777" w:rsidR="00C01EAD" w:rsidRDefault="00C01EAD"/>
    <w:p w14:paraId="51DC57D3" w14:textId="77777777" w:rsidR="00485F4F" w:rsidRDefault="00485F4F"/>
    <w:p w14:paraId="6ED9DFE0" w14:textId="77777777" w:rsidR="00485F4F" w:rsidRPr="00485F4F" w:rsidRDefault="00485F4F"/>
    <w:p w14:paraId="4681C1F9" w14:textId="53175FC4" w:rsidR="00A63647" w:rsidRPr="00485F4F" w:rsidRDefault="00C01EAD">
      <w:r>
        <w:rPr>
          <w:b/>
          <w:bCs/>
        </w:rPr>
        <w:t>Executive Sesssion:</w:t>
      </w:r>
    </w:p>
    <w:p w14:paraId="468B0086" w14:textId="77777777" w:rsidR="00C850D0" w:rsidRPr="00485F4F" w:rsidRDefault="00C850D0"/>
    <w:p w14:paraId="1B85AA96" w14:textId="5CBE471E" w:rsidR="00C76ED8" w:rsidRPr="00485F4F" w:rsidRDefault="00C76ED8">
      <w:r w:rsidRPr="00485F4F">
        <w:t xml:space="preserve"> </w:t>
      </w:r>
      <w:r w:rsidR="00C850D0" w:rsidRPr="00485F4F">
        <w:t>-</w:t>
      </w:r>
      <w:r w:rsidRPr="00485F4F">
        <w:t xml:space="preserve">A motion was made by </w:t>
      </w:r>
      <w:r w:rsidR="00485F4F" w:rsidRPr="00485F4F">
        <w:t>Anita Abrams</w:t>
      </w:r>
      <w:r w:rsidRPr="00485F4F">
        <w:t xml:space="preserve"> and seconded by Marlena </w:t>
      </w:r>
      <w:proofErr w:type="spellStart"/>
      <w:r w:rsidRPr="00485F4F">
        <w:t>O’Mealy</w:t>
      </w:r>
      <w:proofErr w:type="spellEnd"/>
      <w:r w:rsidRPr="00485F4F">
        <w:t xml:space="preserve"> to enter Executive Session.</w:t>
      </w:r>
    </w:p>
    <w:p w14:paraId="0545B772" w14:textId="3BDAD1DF" w:rsidR="00A93BEA" w:rsidRDefault="00C76ED8">
      <w:r w:rsidRPr="00485F4F">
        <w:t xml:space="preserve">Following Executive Session, a motion was made by </w:t>
      </w:r>
      <w:r w:rsidR="00485F4F" w:rsidRPr="00485F4F">
        <w:t>Danielle Bonano</w:t>
      </w:r>
      <w:r w:rsidRPr="00485F4F">
        <w:t xml:space="preserve"> and seconded by David Pede to adjourn</w:t>
      </w:r>
      <w:r w:rsidR="00305C4E" w:rsidRPr="00485F4F">
        <w:t xml:space="preserve"> from</w:t>
      </w:r>
      <w:r w:rsidRPr="00485F4F">
        <w:t xml:space="preserve"> Executive Session</w:t>
      </w:r>
      <w:r w:rsidR="00C850D0" w:rsidRPr="00485F4F">
        <w:t>.</w:t>
      </w:r>
    </w:p>
    <w:p w14:paraId="25ACA55E" w14:textId="77777777" w:rsidR="00485F4F" w:rsidRDefault="00485F4F"/>
    <w:p w14:paraId="16E5B1D4" w14:textId="71C30525" w:rsidR="00485F4F" w:rsidRPr="00485F4F" w:rsidRDefault="00485F4F">
      <w:r>
        <w:rPr>
          <w:b/>
          <w:bCs/>
        </w:rPr>
        <w:t xml:space="preserve">Other Business: </w:t>
      </w:r>
      <w:r>
        <w:t>Carrie was asked by Board Members to provide more comprehensive and detailed Summer 2025 schedule of events, in addition to the names of the new staff, their schedules, and other details that would be informative to the Board. Carrie agreed to provide this information.</w:t>
      </w:r>
    </w:p>
    <w:p w14:paraId="5351C850" w14:textId="77777777" w:rsidR="00485F4F" w:rsidRDefault="00485F4F"/>
    <w:p w14:paraId="2ADC474B" w14:textId="43E756B4" w:rsidR="00485F4F" w:rsidRDefault="00485F4F"/>
    <w:p w14:paraId="3610D521" w14:textId="77777777" w:rsidR="00C850D0" w:rsidRDefault="00C850D0"/>
    <w:p w14:paraId="5C04C350" w14:textId="5DCAD919" w:rsidR="00C850D0" w:rsidRDefault="00C850D0">
      <w:pPr>
        <w:rPr>
          <w:b/>
          <w:bCs/>
        </w:rPr>
      </w:pPr>
      <w:r>
        <w:rPr>
          <w:b/>
          <w:bCs/>
        </w:rPr>
        <w:t>Motion to Adjourn:</w:t>
      </w:r>
    </w:p>
    <w:p w14:paraId="34BF42B8" w14:textId="61A948DC" w:rsidR="00C850D0" w:rsidRDefault="00C850D0">
      <w:r>
        <w:rPr>
          <w:b/>
          <w:bCs/>
        </w:rPr>
        <w:tab/>
      </w:r>
      <w:r>
        <w:rPr>
          <w:i/>
          <w:iCs/>
        </w:rPr>
        <w:t xml:space="preserve">Motion: </w:t>
      </w:r>
      <w:r>
        <w:t>Anita Abram</w:t>
      </w:r>
      <w:r w:rsidR="00485F4F">
        <w:t>s</w:t>
      </w:r>
    </w:p>
    <w:p w14:paraId="5D3EB365" w14:textId="0AB18384" w:rsidR="00BC23A1" w:rsidRDefault="00C850D0" w:rsidP="00BC23A1">
      <w:r>
        <w:tab/>
      </w:r>
      <w:r>
        <w:rPr>
          <w:i/>
          <w:iCs/>
        </w:rPr>
        <w:t xml:space="preserve">Seconded: </w:t>
      </w:r>
      <w:r>
        <w:t>Mar</w:t>
      </w:r>
      <w:r w:rsidR="00485F4F">
        <w:t xml:space="preserve">lena </w:t>
      </w:r>
      <w:proofErr w:type="spellStart"/>
      <w:r w:rsidR="00485F4F">
        <w:t>O”</w:t>
      </w:r>
      <w:r w:rsidR="00A021A3">
        <w:t>Mealy</w:t>
      </w:r>
      <w:proofErr w:type="spellEnd"/>
    </w:p>
    <w:p w14:paraId="161DDDD4" w14:textId="77777777" w:rsidR="00C01EAD" w:rsidRDefault="00C01EAD" w:rsidP="00BC23A1"/>
    <w:p w14:paraId="6142A0FB" w14:textId="585C7488" w:rsidR="00C01EAD" w:rsidRPr="00DE53B3" w:rsidRDefault="00C01EAD" w:rsidP="00BC23A1">
      <w:r>
        <w:t>Meeting was adjourned at 6:00 PM.</w:t>
      </w:r>
    </w:p>
    <w:p w14:paraId="49750734" w14:textId="77777777" w:rsidR="00BC23A1" w:rsidRPr="00BC23A1" w:rsidRDefault="00BC23A1" w:rsidP="00BC23A1">
      <w:pPr>
        <w:rPr>
          <w:rFonts w:ascii="Helvetica" w:eastAsiaTheme="minorEastAsia" w:hAnsi="Helvetica" w:cs="Helvetica"/>
          <w:sz w:val="20"/>
          <w:szCs w:val="20"/>
          <w:lang w:eastAsia="en-US"/>
        </w:rPr>
      </w:pPr>
    </w:p>
    <w:p w14:paraId="79C02336" w14:textId="77777777" w:rsidR="00356277" w:rsidRDefault="00356277">
      <w:pPr>
        <w:ind w:firstLine="720"/>
      </w:pPr>
    </w:p>
    <w:sectPr w:rsidR="0035627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4CA48" w14:textId="77777777" w:rsidR="00B202E8" w:rsidRDefault="00B202E8">
      <w:r>
        <w:separator/>
      </w:r>
    </w:p>
  </w:endnote>
  <w:endnote w:type="continuationSeparator" w:id="0">
    <w:p w14:paraId="409E178E" w14:textId="77777777" w:rsidR="00B202E8" w:rsidRDefault="00B20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3C0C6" w14:textId="77777777" w:rsidR="00DF5801" w:rsidRDefault="00DF58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8763527"/>
      <w:docPartObj>
        <w:docPartGallery w:val="Page Numbers (Bottom of Page)"/>
        <w:docPartUnique/>
      </w:docPartObj>
    </w:sdtPr>
    <w:sdtEndPr>
      <w:rPr>
        <w:noProof/>
      </w:rPr>
    </w:sdtEndPr>
    <w:sdtContent>
      <w:p w14:paraId="57D7559F" w14:textId="490B182E" w:rsidR="008B6B23" w:rsidRDefault="008B6B2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8C4407" w14:textId="75A50855" w:rsidR="00734A34" w:rsidRDefault="00DF5801">
    <w:pPr>
      <w:pStyle w:val="Footer"/>
    </w:pPr>
    <w:r>
      <w:t xml:space="preserve">Approved: September </w:t>
    </w:r>
    <w:r w:rsidR="00652A1C">
      <w:t>3, 2025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2672D" w14:textId="77777777" w:rsidR="00DF5801" w:rsidRDefault="00DF58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6C1A8" w14:textId="77777777" w:rsidR="00B202E8" w:rsidRDefault="00B202E8">
      <w:r>
        <w:separator/>
      </w:r>
    </w:p>
  </w:footnote>
  <w:footnote w:type="continuationSeparator" w:id="0">
    <w:p w14:paraId="0C8EC64B" w14:textId="77777777" w:rsidR="00B202E8" w:rsidRDefault="00B20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CA89D" w14:textId="77777777" w:rsidR="00DF5801" w:rsidRDefault="00DF58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51C9F" w14:textId="77777777" w:rsidR="00DF5801" w:rsidRDefault="00DF58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25FCC" w14:textId="77777777" w:rsidR="00DF5801" w:rsidRDefault="00DF58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1F667C"/>
    <w:multiLevelType w:val="multilevel"/>
    <w:tmpl w:val="D63A143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C653CE6"/>
    <w:multiLevelType w:val="multilevel"/>
    <w:tmpl w:val="150CCFA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582569254">
    <w:abstractNumId w:val="1"/>
  </w:num>
  <w:num w:numId="2" w16cid:durableId="2010785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A34"/>
    <w:rsid w:val="000207DD"/>
    <w:rsid w:val="00023DD9"/>
    <w:rsid w:val="00025AC8"/>
    <w:rsid w:val="000356BD"/>
    <w:rsid w:val="0003775F"/>
    <w:rsid w:val="00040D88"/>
    <w:rsid w:val="000600EE"/>
    <w:rsid w:val="00063B89"/>
    <w:rsid w:val="00086DBC"/>
    <w:rsid w:val="00087E5E"/>
    <w:rsid w:val="000921DE"/>
    <w:rsid w:val="00092D48"/>
    <w:rsid w:val="000A2A04"/>
    <w:rsid w:val="000A3ED3"/>
    <w:rsid w:val="000A7F10"/>
    <w:rsid w:val="000B1D77"/>
    <w:rsid w:val="000B5EB4"/>
    <w:rsid w:val="000C5B2C"/>
    <w:rsid w:val="000C7148"/>
    <w:rsid w:val="000C743E"/>
    <w:rsid w:val="000D346D"/>
    <w:rsid w:val="000F1ED4"/>
    <w:rsid w:val="000F603F"/>
    <w:rsid w:val="00106B44"/>
    <w:rsid w:val="00107EF2"/>
    <w:rsid w:val="00116C6A"/>
    <w:rsid w:val="00120824"/>
    <w:rsid w:val="00135FE8"/>
    <w:rsid w:val="00145E30"/>
    <w:rsid w:val="00147009"/>
    <w:rsid w:val="001510A2"/>
    <w:rsid w:val="00152236"/>
    <w:rsid w:val="001543ED"/>
    <w:rsid w:val="0015761A"/>
    <w:rsid w:val="0016594C"/>
    <w:rsid w:val="00173860"/>
    <w:rsid w:val="00182F32"/>
    <w:rsid w:val="001A10BF"/>
    <w:rsid w:val="001A4CA8"/>
    <w:rsid w:val="001A5D32"/>
    <w:rsid w:val="001A6536"/>
    <w:rsid w:val="001A65A0"/>
    <w:rsid w:val="001A7B00"/>
    <w:rsid w:val="001B79F8"/>
    <w:rsid w:val="001E44D5"/>
    <w:rsid w:val="001E6522"/>
    <w:rsid w:val="001F3B92"/>
    <w:rsid w:val="001F4982"/>
    <w:rsid w:val="002053AB"/>
    <w:rsid w:val="00205AC8"/>
    <w:rsid w:val="002060DB"/>
    <w:rsid w:val="0021280A"/>
    <w:rsid w:val="002144B6"/>
    <w:rsid w:val="0022109B"/>
    <w:rsid w:val="00224648"/>
    <w:rsid w:val="00225032"/>
    <w:rsid w:val="00235989"/>
    <w:rsid w:val="00236B7D"/>
    <w:rsid w:val="00241025"/>
    <w:rsid w:val="002460EC"/>
    <w:rsid w:val="00247605"/>
    <w:rsid w:val="00265665"/>
    <w:rsid w:val="00267017"/>
    <w:rsid w:val="002700C4"/>
    <w:rsid w:val="0027433E"/>
    <w:rsid w:val="00292339"/>
    <w:rsid w:val="00295189"/>
    <w:rsid w:val="00296F02"/>
    <w:rsid w:val="002973FD"/>
    <w:rsid w:val="00297F48"/>
    <w:rsid w:val="002A7383"/>
    <w:rsid w:val="002B00EB"/>
    <w:rsid w:val="002B28AA"/>
    <w:rsid w:val="002B410B"/>
    <w:rsid w:val="002B7838"/>
    <w:rsid w:val="002D0BB7"/>
    <w:rsid w:val="002D62D6"/>
    <w:rsid w:val="002E7DEE"/>
    <w:rsid w:val="00305C4E"/>
    <w:rsid w:val="003229E2"/>
    <w:rsid w:val="00331E8C"/>
    <w:rsid w:val="00332F70"/>
    <w:rsid w:val="00334BF6"/>
    <w:rsid w:val="00351AD2"/>
    <w:rsid w:val="003527D2"/>
    <w:rsid w:val="00356277"/>
    <w:rsid w:val="00376444"/>
    <w:rsid w:val="003821CD"/>
    <w:rsid w:val="0038625F"/>
    <w:rsid w:val="003A2A7D"/>
    <w:rsid w:val="003A56F1"/>
    <w:rsid w:val="003D2F5A"/>
    <w:rsid w:val="003D605A"/>
    <w:rsid w:val="003E15B3"/>
    <w:rsid w:val="003E1D83"/>
    <w:rsid w:val="003E5EA1"/>
    <w:rsid w:val="003F472E"/>
    <w:rsid w:val="00400640"/>
    <w:rsid w:val="004015B9"/>
    <w:rsid w:val="00405BDD"/>
    <w:rsid w:val="00414C0D"/>
    <w:rsid w:val="00421BF1"/>
    <w:rsid w:val="00437D32"/>
    <w:rsid w:val="00450D66"/>
    <w:rsid w:val="004729F5"/>
    <w:rsid w:val="00485F4F"/>
    <w:rsid w:val="004A3C22"/>
    <w:rsid w:val="004A408B"/>
    <w:rsid w:val="004A5F67"/>
    <w:rsid w:val="004D3DB1"/>
    <w:rsid w:val="004D70CF"/>
    <w:rsid w:val="004E7CA7"/>
    <w:rsid w:val="004F6A63"/>
    <w:rsid w:val="005133D6"/>
    <w:rsid w:val="005169DB"/>
    <w:rsid w:val="005277F3"/>
    <w:rsid w:val="00537BEF"/>
    <w:rsid w:val="00551E3B"/>
    <w:rsid w:val="00561987"/>
    <w:rsid w:val="00561B4D"/>
    <w:rsid w:val="00565917"/>
    <w:rsid w:val="0056591C"/>
    <w:rsid w:val="00565BF1"/>
    <w:rsid w:val="00567B23"/>
    <w:rsid w:val="00580164"/>
    <w:rsid w:val="005B03E9"/>
    <w:rsid w:val="005C4D84"/>
    <w:rsid w:val="005C5F40"/>
    <w:rsid w:val="005E7682"/>
    <w:rsid w:val="005F0CCA"/>
    <w:rsid w:val="006151DA"/>
    <w:rsid w:val="0063084B"/>
    <w:rsid w:val="00633B31"/>
    <w:rsid w:val="006349DB"/>
    <w:rsid w:val="00634AE7"/>
    <w:rsid w:val="00642630"/>
    <w:rsid w:val="006474C1"/>
    <w:rsid w:val="00652A1C"/>
    <w:rsid w:val="00655273"/>
    <w:rsid w:val="006773B3"/>
    <w:rsid w:val="00684020"/>
    <w:rsid w:val="00687298"/>
    <w:rsid w:val="00687795"/>
    <w:rsid w:val="00696601"/>
    <w:rsid w:val="006A35A5"/>
    <w:rsid w:val="006B3333"/>
    <w:rsid w:val="006B4426"/>
    <w:rsid w:val="006E1555"/>
    <w:rsid w:val="006E244F"/>
    <w:rsid w:val="006F090B"/>
    <w:rsid w:val="00714C9E"/>
    <w:rsid w:val="00734A34"/>
    <w:rsid w:val="00737B62"/>
    <w:rsid w:val="0074697A"/>
    <w:rsid w:val="007521A4"/>
    <w:rsid w:val="0075579A"/>
    <w:rsid w:val="007561BE"/>
    <w:rsid w:val="00776475"/>
    <w:rsid w:val="007B5C31"/>
    <w:rsid w:val="007C7029"/>
    <w:rsid w:val="007E231E"/>
    <w:rsid w:val="007E7606"/>
    <w:rsid w:val="007F06CD"/>
    <w:rsid w:val="007F2378"/>
    <w:rsid w:val="008173F6"/>
    <w:rsid w:val="008214CA"/>
    <w:rsid w:val="00832B8A"/>
    <w:rsid w:val="00833330"/>
    <w:rsid w:val="00844B90"/>
    <w:rsid w:val="00851529"/>
    <w:rsid w:val="0085630E"/>
    <w:rsid w:val="0088041F"/>
    <w:rsid w:val="0088332D"/>
    <w:rsid w:val="00895F95"/>
    <w:rsid w:val="008A414D"/>
    <w:rsid w:val="008B3B82"/>
    <w:rsid w:val="008B5F4F"/>
    <w:rsid w:val="008B6B23"/>
    <w:rsid w:val="008D2F68"/>
    <w:rsid w:val="008D4336"/>
    <w:rsid w:val="008E6F85"/>
    <w:rsid w:val="00904724"/>
    <w:rsid w:val="009066A7"/>
    <w:rsid w:val="00922E51"/>
    <w:rsid w:val="00925329"/>
    <w:rsid w:val="00945169"/>
    <w:rsid w:val="00945D5C"/>
    <w:rsid w:val="0095559E"/>
    <w:rsid w:val="0096751A"/>
    <w:rsid w:val="00975BCD"/>
    <w:rsid w:val="00983262"/>
    <w:rsid w:val="009907DD"/>
    <w:rsid w:val="00993FB2"/>
    <w:rsid w:val="00996C8F"/>
    <w:rsid w:val="009A6B15"/>
    <w:rsid w:val="009B1E0D"/>
    <w:rsid w:val="009B2E2A"/>
    <w:rsid w:val="009C3585"/>
    <w:rsid w:val="009E3AC9"/>
    <w:rsid w:val="009F37AC"/>
    <w:rsid w:val="00A0100E"/>
    <w:rsid w:val="00A021A3"/>
    <w:rsid w:val="00A02FEE"/>
    <w:rsid w:val="00A04CC0"/>
    <w:rsid w:val="00A073FA"/>
    <w:rsid w:val="00A07E88"/>
    <w:rsid w:val="00A2762A"/>
    <w:rsid w:val="00A30176"/>
    <w:rsid w:val="00A56398"/>
    <w:rsid w:val="00A63647"/>
    <w:rsid w:val="00A67957"/>
    <w:rsid w:val="00A93BEA"/>
    <w:rsid w:val="00AC026F"/>
    <w:rsid w:val="00AC698C"/>
    <w:rsid w:val="00AD2DC4"/>
    <w:rsid w:val="00AE5ACC"/>
    <w:rsid w:val="00AF07E7"/>
    <w:rsid w:val="00AF3F1F"/>
    <w:rsid w:val="00AF747D"/>
    <w:rsid w:val="00B00FB7"/>
    <w:rsid w:val="00B15B52"/>
    <w:rsid w:val="00B16CC2"/>
    <w:rsid w:val="00B202E8"/>
    <w:rsid w:val="00B40E16"/>
    <w:rsid w:val="00B864BE"/>
    <w:rsid w:val="00B91FDC"/>
    <w:rsid w:val="00B93785"/>
    <w:rsid w:val="00BB755A"/>
    <w:rsid w:val="00BC1F69"/>
    <w:rsid w:val="00BC23A1"/>
    <w:rsid w:val="00BC4400"/>
    <w:rsid w:val="00BC68BC"/>
    <w:rsid w:val="00BD32E6"/>
    <w:rsid w:val="00BE1534"/>
    <w:rsid w:val="00BE4362"/>
    <w:rsid w:val="00BE6CED"/>
    <w:rsid w:val="00C01EAD"/>
    <w:rsid w:val="00C0219D"/>
    <w:rsid w:val="00C202F5"/>
    <w:rsid w:val="00C21620"/>
    <w:rsid w:val="00C2566B"/>
    <w:rsid w:val="00C276ED"/>
    <w:rsid w:val="00C56441"/>
    <w:rsid w:val="00C661F5"/>
    <w:rsid w:val="00C76ED8"/>
    <w:rsid w:val="00C850D0"/>
    <w:rsid w:val="00C9230B"/>
    <w:rsid w:val="00CB2FC8"/>
    <w:rsid w:val="00CB670A"/>
    <w:rsid w:val="00CB6D58"/>
    <w:rsid w:val="00CE3662"/>
    <w:rsid w:val="00D10CB5"/>
    <w:rsid w:val="00D133F4"/>
    <w:rsid w:val="00D20928"/>
    <w:rsid w:val="00D220C7"/>
    <w:rsid w:val="00D413F3"/>
    <w:rsid w:val="00D43E03"/>
    <w:rsid w:val="00D5216E"/>
    <w:rsid w:val="00D62E28"/>
    <w:rsid w:val="00D65B08"/>
    <w:rsid w:val="00D7164C"/>
    <w:rsid w:val="00D753B6"/>
    <w:rsid w:val="00D76F72"/>
    <w:rsid w:val="00DB05DE"/>
    <w:rsid w:val="00DD4E8E"/>
    <w:rsid w:val="00DE1AA2"/>
    <w:rsid w:val="00DE3D34"/>
    <w:rsid w:val="00DE53B3"/>
    <w:rsid w:val="00DE634C"/>
    <w:rsid w:val="00DE7469"/>
    <w:rsid w:val="00DF2064"/>
    <w:rsid w:val="00DF5801"/>
    <w:rsid w:val="00E12E73"/>
    <w:rsid w:val="00E15955"/>
    <w:rsid w:val="00E41616"/>
    <w:rsid w:val="00E61EE9"/>
    <w:rsid w:val="00E63D42"/>
    <w:rsid w:val="00E70800"/>
    <w:rsid w:val="00E70A48"/>
    <w:rsid w:val="00E96AD9"/>
    <w:rsid w:val="00EA0587"/>
    <w:rsid w:val="00EB27E4"/>
    <w:rsid w:val="00EB3D10"/>
    <w:rsid w:val="00EC0FDF"/>
    <w:rsid w:val="00EC457C"/>
    <w:rsid w:val="00EC684F"/>
    <w:rsid w:val="00ED1126"/>
    <w:rsid w:val="00ED1B6B"/>
    <w:rsid w:val="00ED75C3"/>
    <w:rsid w:val="00EE03E5"/>
    <w:rsid w:val="00F10572"/>
    <w:rsid w:val="00F10BF0"/>
    <w:rsid w:val="00F26589"/>
    <w:rsid w:val="00F4393A"/>
    <w:rsid w:val="00F517B7"/>
    <w:rsid w:val="00F64F87"/>
    <w:rsid w:val="00F661B5"/>
    <w:rsid w:val="00F66F67"/>
    <w:rsid w:val="00F95A76"/>
    <w:rsid w:val="00F95C21"/>
    <w:rsid w:val="00FA1759"/>
    <w:rsid w:val="00FC0612"/>
    <w:rsid w:val="00FD37A6"/>
    <w:rsid w:val="00FD3AA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A2FF0"/>
  <w15:docId w15:val="{38E314DB-043A-47D1-B3FC-1DBDC8703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E55"/>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33CB1"/>
    <w:rPr>
      <w:rFonts w:ascii="Times New Roman" w:eastAsia="SimSun" w:hAnsi="Times New Roman" w:cs="Times New Roman"/>
      <w:sz w:val="24"/>
      <w:szCs w:val="24"/>
      <w:lang w:eastAsia="zh-CN"/>
    </w:rPr>
  </w:style>
  <w:style w:type="character" w:customStyle="1" w:styleId="FooterChar">
    <w:name w:val="Footer Char"/>
    <w:basedOn w:val="DefaultParagraphFont"/>
    <w:link w:val="Footer"/>
    <w:uiPriority w:val="99"/>
    <w:qFormat/>
    <w:rsid w:val="00333CB1"/>
    <w:rPr>
      <w:rFonts w:ascii="Times New Roman" w:eastAsia="SimSun" w:hAnsi="Times New Roman" w:cs="Times New Roman"/>
      <w:sz w:val="24"/>
      <w:szCs w:val="24"/>
      <w:lang w:eastAsia="zh-CN"/>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BE28D7"/>
    <w:pPr>
      <w:ind w:left="720"/>
      <w:contextualSpacing/>
    </w:pPr>
  </w:style>
  <w:style w:type="paragraph" w:styleId="Header">
    <w:name w:val="header"/>
    <w:basedOn w:val="Normal"/>
    <w:link w:val="HeaderChar"/>
    <w:uiPriority w:val="99"/>
    <w:unhideWhenUsed/>
    <w:rsid w:val="00333CB1"/>
    <w:pPr>
      <w:tabs>
        <w:tab w:val="center" w:pos="4680"/>
        <w:tab w:val="right" w:pos="9360"/>
      </w:tabs>
    </w:pPr>
  </w:style>
  <w:style w:type="paragraph" w:styleId="Footer">
    <w:name w:val="footer"/>
    <w:basedOn w:val="Normal"/>
    <w:link w:val="FooterChar"/>
    <w:uiPriority w:val="99"/>
    <w:unhideWhenUsed/>
    <w:rsid w:val="00333CB1"/>
    <w:pPr>
      <w:tabs>
        <w:tab w:val="center" w:pos="4680"/>
        <w:tab w:val="right" w:pos="9360"/>
      </w:tabs>
    </w:pPr>
  </w:style>
  <w:style w:type="paragraph" w:styleId="NormalWeb">
    <w:name w:val="Normal (Web)"/>
    <w:basedOn w:val="Normal"/>
    <w:uiPriority w:val="99"/>
    <w:semiHidden/>
    <w:unhideWhenUsed/>
    <w:rsid w:val="00356277"/>
    <w:pPr>
      <w:spacing w:before="100" w:beforeAutospacing="1" w:after="100" w:afterAutospacing="1"/>
    </w:pPr>
    <w:rPr>
      <w:rFonts w:ascii="Calibri" w:eastAsiaTheme="minorEastAsia"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40637">
      <w:bodyDiv w:val="1"/>
      <w:marLeft w:val="0"/>
      <w:marRight w:val="0"/>
      <w:marTop w:val="0"/>
      <w:marBottom w:val="0"/>
      <w:divBdr>
        <w:top w:val="none" w:sz="0" w:space="0" w:color="auto"/>
        <w:left w:val="none" w:sz="0" w:space="0" w:color="auto"/>
        <w:bottom w:val="none" w:sz="0" w:space="0" w:color="auto"/>
        <w:right w:val="none" w:sz="0" w:space="0" w:color="auto"/>
      </w:divBdr>
      <w:divsChild>
        <w:div w:id="323823733">
          <w:marLeft w:val="0"/>
          <w:marRight w:val="0"/>
          <w:marTop w:val="0"/>
          <w:marBottom w:val="0"/>
          <w:divBdr>
            <w:top w:val="none" w:sz="0" w:space="0" w:color="auto"/>
            <w:left w:val="none" w:sz="0" w:space="0" w:color="auto"/>
            <w:bottom w:val="none" w:sz="0" w:space="0" w:color="auto"/>
            <w:right w:val="none" w:sz="0" w:space="0" w:color="auto"/>
          </w:divBdr>
        </w:div>
        <w:div w:id="628901661">
          <w:marLeft w:val="0"/>
          <w:marRight w:val="0"/>
          <w:marTop w:val="0"/>
          <w:marBottom w:val="0"/>
          <w:divBdr>
            <w:top w:val="none" w:sz="0" w:space="0" w:color="auto"/>
            <w:left w:val="none" w:sz="0" w:space="0" w:color="auto"/>
            <w:bottom w:val="none" w:sz="0" w:space="0" w:color="auto"/>
            <w:right w:val="none" w:sz="0" w:space="0" w:color="auto"/>
          </w:divBdr>
        </w:div>
        <w:div w:id="952978580">
          <w:marLeft w:val="0"/>
          <w:marRight w:val="0"/>
          <w:marTop w:val="0"/>
          <w:marBottom w:val="0"/>
          <w:divBdr>
            <w:top w:val="none" w:sz="0" w:space="0" w:color="auto"/>
            <w:left w:val="none" w:sz="0" w:space="0" w:color="auto"/>
            <w:bottom w:val="none" w:sz="0" w:space="0" w:color="auto"/>
            <w:right w:val="none" w:sz="0" w:space="0" w:color="auto"/>
          </w:divBdr>
        </w:div>
        <w:div w:id="1578595172">
          <w:marLeft w:val="0"/>
          <w:marRight w:val="0"/>
          <w:marTop w:val="0"/>
          <w:marBottom w:val="0"/>
          <w:divBdr>
            <w:top w:val="none" w:sz="0" w:space="0" w:color="auto"/>
            <w:left w:val="none" w:sz="0" w:space="0" w:color="auto"/>
            <w:bottom w:val="none" w:sz="0" w:space="0" w:color="auto"/>
            <w:right w:val="none" w:sz="0" w:space="0" w:color="auto"/>
          </w:divBdr>
        </w:div>
        <w:div w:id="1678655221">
          <w:marLeft w:val="0"/>
          <w:marRight w:val="0"/>
          <w:marTop w:val="0"/>
          <w:marBottom w:val="0"/>
          <w:divBdr>
            <w:top w:val="none" w:sz="0" w:space="0" w:color="auto"/>
            <w:left w:val="none" w:sz="0" w:space="0" w:color="auto"/>
            <w:bottom w:val="none" w:sz="0" w:space="0" w:color="auto"/>
            <w:right w:val="none" w:sz="0" w:space="0" w:color="auto"/>
          </w:divBdr>
        </w:div>
        <w:div w:id="1654599656">
          <w:marLeft w:val="0"/>
          <w:marRight w:val="0"/>
          <w:marTop w:val="0"/>
          <w:marBottom w:val="0"/>
          <w:divBdr>
            <w:top w:val="none" w:sz="0" w:space="0" w:color="auto"/>
            <w:left w:val="none" w:sz="0" w:space="0" w:color="auto"/>
            <w:bottom w:val="none" w:sz="0" w:space="0" w:color="auto"/>
            <w:right w:val="none" w:sz="0" w:space="0" w:color="auto"/>
          </w:divBdr>
        </w:div>
        <w:div w:id="2022126597">
          <w:marLeft w:val="0"/>
          <w:marRight w:val="0"/>
          <w:marTop w:val="0"/>
          <w:marBottom w:val="0"/>
          <w:divBdr>
            <w:top w:val="none" w:sz="0" w:space="0" w:color="auto"/>
            <w:left w:val="none" w:sz="0" w:space="0" w:color="auto"/>
            <w:bottom w:val="none" w:sz="0" w:space="0" w:color="auto"/>
            <w:right w:val="none" w:sz="0" w:space="0" w:color="auto"/>
          </w:divBdr>
        </w:div>
        <w:div w:id="998921172">
          <w:marLeft w:val="0"/>
          <w:marRight w:val="0"/>
          <w:marTop w:val="0"/>
          <w:marBottom w:val="0"/>
          <w:divBdr>
            <w:top w:val="none" w:sz="0" w:space="0" w:color="auto"/>
            <w:left w:val="none" w:sz="0" w:space="0" w:color="auto"/>
            <w:bottom w:val="none" w:sz="0" w:space="0" w:color="auto"/>
            <w:right w:val="none" w:sz="0" w:space="0" w:color="auto"/>
          </w:divBdr>
        </w:div>
        <w:div w:id="386926579">
          <w:marLeft w:val="0"/>
          <w:marRight w:val="0"/>
          <w:marTop w:val="0"/>
          <w:marBottom w:val="0"/>
          <w:divBdr>
            <w:top w:val="none" w:sz="0" w:space="0" w:color="auto"/>
            <w:left w:val="none" w:sz="0" w:space="0" w:color="auto"/>
            <w:bottom w:val="none" w:sz="0" w:space="0" w:color="auto"/>
            <w:right w:val="none" w:sz="0" w:space="0" w:color="auto"/>
          </w:divBdr>
        </w:div>
        <w:div w:id="227964410">
          <w:marLeft w:val="0"/>
          <w:marRight w:val="0"/>
          <w:marTop w:val="0"/>
          <w:marBottom w:val="0"/>
          <w:divBdr>
            <w:top w:val="none" w:sz="0" w:space="0" w:color="auto"/>
            <w:left w:val="none" w:sz="0" w:space="0" w:color="auto"/>
            <w:bottom w:val="none" w:sz="0" w:space="0" w:color="auto"/>
            <w:right w:val="none" w:sz="0" w:space="0" w:color="auto"/>
          </w:divBdr>
        </w:div>
        <w:div w:id="630282473">
          <w:marLeft w:val="0"/>
          <w:marRight w:val="0"/>
          <w:marTop w:val="0"/>
          <w:marBottom w:val="0"/>
          <w:divBdr>
            <w:top w:val="none" w:sz="0" w:space="0" w:color="auto"/>
            <w:left w:val="none" w:sz="0" w:space="0" w:color="auto"/>
            <w:bottom w:val="none" w:sz="0" w:space="0" w:color="auto"/>
            <w:right w:val="none" w:sz="0" w:space="0" w:color="auto"/>
          </w:divBdr>
        </w:div>
        <w:div w:id="2064672862">
          <w:marLeft w:val="0"/>
          <w:marRight w:val="0"/>
          <w:marTop w:val="0"/>
          <w:marBottom w:val="0"/>
          <w:divBdr>
            <w:top w:val="none" w:sz="0" w:space="0" w:color="auto"/>
            <w:left w:val="none" w:sz="0" w:space="0" w:color="auto"/>
            <w:bottom w:val="none" w:sz="0" w:space="0" w:color="auto"/>
            <w:right w:val="none" w:sz="0" w:space="0" w:color="auto"/>
          </w:divBdr>
        </w:div>
      </w:divsChild>
    </w:div>
    <w:div w:id="159347944">
      <w:bodyDiv w:val="1"/>
      <w:marLeft w:val="0"/>
      <w:marRight w:val="0"/>
      <w:marTop w:val="0"/>
      <w:marBottom w:val="0"/>
      <w:divBdr>
        <w:top w:val="none" w:sz="0" w:space="0" w:color="auto"/>
        <w:left w:val="none" w:sz="0" w:space="0" w:color="auto"/>
        <w:bottom w:val="none" w:sz="0" w:space="0" w:color="auto"/>
        <w:right w:val="none" w:sz="0" w:space="0" w:color="auto"/>
      </w:divBdr>
      <w:divsChild>
        <w:div w:id="2079093351">
          <w:marLeft w:val="0"/>
          <w:marRight w:val="0"/>
          <w:marTop w:val="0"/>
          <w:marBottom w:val="0"/>
          <w:divBdr>
            <w:top w:val="none" w:sz="0" w:space="0" w:color="auto"/>
            <w:left w:val="none" w:sz="0" w:space="0" w:color="auto"/>
            <w:bottom w:val="none" w:sz="0" w:space="0" w:color="auto"/>
            <w:right w:val="none" w:sz="0" w:space="0" w:color="auto"/>
          </w:divBdr>
        </w:div>
        <w:div w:id="2081634035">
          <w:marLeft w:val="0"/>
          <w:marRight w:val="0"/>
          <w:marTop w:val="0"/>
          <w:marBottom w:val="0"/>
          <w:divBdr>
            <w:top w:val="none" w:sz="0" w:space="0" w:color="auto"/>
            <w:left w:val="none" w:sz="0" w:space="0" w:color="auto"/>
            <w:bottom w:val="none" w:sz="0" w:space="0" w:color="auto"/>
            <w:right w:val="none" w:sz="0" w:space="0" w:color="auto"/>
          </w:divBdr>
        </w:div>
        <w:div w:id="351997514">
          <w:marLeft w:val="0"/>
          <w:marRight w:val="0"/>
          <w:marTop w:val="0"/>
          <w:marBottom w:val="0"/>
          <w:divBdr>
            <w:top w:val="none" w:sz="0" w:space="0" w:color="auto"/>
            <w:left w:val="none" w:sz="0" w:space="0" w:color="auto"/>
            <w:bottom w:val="none" w:sz="0" w:space="0" w:color="auto"/>
            <w:right w:val="none" w:sz="0" w:space="0" w:color="auto"/>
          </w:divBdr>
        </w:div>
        <w:div w:id="808743656">
          <w:marLeft w:val="0"/>
          <w:marRight w:val="0"/>
          <w:marTop w:val="0"/>
          <w:marBottom w:val="0"/>
          <w:divBdr>
            <w:top w:val="none" w:sz="0" w:space="0" w:color="auto"/>
            <w:left w:val="none" w:sz="0" w:space="0" w:color="auto"/>
            <w:bottom w:val="none" w:sz="0" w:space="0" w:color="auto"/>
            <w:right w:val="none" w:sz="0" w:space="0" w:color="auto"/>
          </w:divBdr>
        </w:div>
        <w:div w:id="1539969547">
          <w:marLeft w:val="0"/>
          <w:marRight w:val="0"/>
          <w:marTop w:val="0"/>
          <w:marBottom w:val="0"/>
          <w:divBdr>
            <w:top w:val="none" w:sz="0" w:space="0" w:color="auto"/>
            <w:left w:val="none" w:sz="0" w:space="0" w:color="auto"/>
            <w:bottom w:val="none" w:sz="0" w:space="0" w:color="auto"/>
            <w:right w:val="none" w:sz="0" w:space="0" w:color="auto"/>
          </w:divBdr>
        </w:div>
        <w:div w:id="762411808">
          <w:marLeft w:val="0"/>
          <w:marRight w:val="0"/>
          <w:marTop w:val="0"/>
          <w:marBottom w:val="0"/>
          <w:divBdr>
            <w:top w:val="none" w:sz="0" w:space="0" w:color="auto"/>
            <w:left w:val="none" w:sz="0" w:space="0" w:color="auto"/>
            <w:bottom w:val="none" w:sz="0" w:space="0" w:color="auto"/>
            <w:right w:val="none" w:sz="0" w:space="0" w:color="auto"/>
          </w:divBdr>
        </w:div>
        <w:div w:id="669675725">
          <w:marLeft w:val="0"/>
          <w:marRight w:val="0"/>
          <w:marTop w:val="0"/>
          <w:marBottom w:val="0"/>
          <w:divBdr>
            <w:top w:val="none" w:sz="0" w:space="0" w:color="auto"/>
            <w:left w:val="none" w:sz="0" w:space="0" w:color="auto"/>
            <w:bottom w:val="none" w:sz="0" w:space="0" w:color="auto"/>
            <w:right w:val="none" w:sz="0" w:space="0" w:color="auto"/>
          </w:divBdr>
        </w:div>
        <w:div w:id="160509729">
          <w:marLeft w:val="0"/>
          <w:marRight w:val="0"/>
          <w:marTop w:val="0"/>
          <w:marBottom w:val="0"/>
          <w:divBdr>
            <w:top w:val="none" w:sz="0" w:space="0" w:color="auto"/>
            <w:left w:val="none" w:sz="0" w:space="0" w:color="auto"/>
            <w:bottom w:val="none" w:sz="0" w:space="0" w:color="auto"/>
            <w:right w:val="none" w:sz="0" w:space="0" w:color="auto"/>
          </w:divBdr>
        </w:div>
        <w:div w:id="348214436">
          <w:marLeft w:val="0"/>
          <w:marRight w:val="0"/>
          <w:marTop w:val="0"/>
          <w:marBottom w:val="0"/>
          <w:divBdr>
            <w:top w:val="none" w:sz="0" w:space="0" w:color="auto"/>
            <w:left w:val="none" w:sz="0" w:space="0" w:color="auto"/>
            <w:bottom w:val="none" w:sz="0" w:space="0" w:color="auto"/>
            <w:right w:val="none" w:sz="0" w:space="0" w:color="auto"/>
          </w:divBdr>
        </w:div>
        <w:div w:id="985815968">
          <w:marLeft w:val="0"/>
          <w:marRight w:val="0"/>
          <w:marTop w:val="0"/>
          <w:marBottom w:val="0"/>
          <w:divBdr>
            <w:top w:val="none" w:sz="0" w:space="0" w:color="auto"/>
            <w:left w:val="none" w:sz="0" w:space="0" w:color="auto"/>
            <w:bottom w:val="none" w:sz="0" w:space="0" w:color="auto"/>
            <w:right w:val="none" w:sz="0" w:space="0" w:color="auto"/>
          </w:divBdr>
        </w:div>
        <w:div w:id="560218275">
          <w:marLeft w:val="0"/>
          <w:marRight w:val="0"/>
          <w:marTop w:val="0"/>
          <w:marBottom w:val="0"/>
          <w:divBdr>
            <w:top w:val="none" w:sz="0" w:space="0" w:color="auto"/>
            <w:left w:val="none" w:sz="0" w:space="0" w:color="auto"/>
            <w:bottom w:val="none" w:sz="0" w:space="0" w:color="auto"/>
            <w:right w:val="none" w:sz="0" w:space="0" w:color="auto"/>
          </w:divBdr>
        </w:div>
        <w:div w:id="1457724898">
          <w:marLeft w:val="0"/>
          <w:marRight w:val="0"/>
          <w:marTop w:val="0"/>
          <w:marBottom w:val="0"/>
          <w:divBdr>
            <w:top w:val="none" w:sz="0" w:space="0" w:color="auto"/>
            <w:left w:val="none" w:sz="0" w:space="0" w:color="auto"/>
            <w:bottom w:val="none" w:sz="0" w:space="0" w:color="auto"/>
            <w:right w:val="none" w:sz="0" w:space="0" w:color="auto"/>
          </w:divBdr>
        </w:div>
      </w:divsChild>
    </w:div>
    <w:div w:id="326522706">
      <w:bodyDiv w:val="1"/>
      <w:marLeft w:val="0"/>
      <w:marRight w:val="0"/>
      <w:marTop w:val="0"/>
      <w:marBottom w:val="0"/>
      <w:divBdr>
        <w:top w:val="none" w:sz="0" w:space="0" w:color="auto"/>
        <w:left w:val="none" w:sz="0" w:space="0" w:color="auto"/>
        <w:bottom w:val="none" w:sz="0" w:space="0" w:color="auto"/>
        <w:right w:val="none" w:sz="0" w:space="0" w:color="auto"/>
      </w:divBdr>
      <w:divsChild>
        <w:div w:id="160630069">
          <w:marLeft w:val="0"/>
          <w:marRight w:val="0"/>
          <w:marTop w:val="0"/>
          <w:marBottom w:val="0"/>
          <w:divBdr>
            <w:top w:val="none" w:sz="0" w:space="0" w:color="auto"/>
            <w:left w:val="none" w:sz="0" w:space="0" w:color="auto"/>
            <w:bottom w:val="none" w:sz="0" w:space="0" w:color="auto"/>
            <w:right w:val="none" w:sz="0" w:space="0" w:color="auto"/>
          </w:divBdr>
        </w:div>
        <w:div w:id="1375933726">
          <w:marLeft w:val="0"/>
          <w:marRight w:val="0"/>
          <w:marTop w:val="0"/>
          <w:marBottom w:val="0"/>
          <w:divBdr>
            <w:top w:val="none" w:sz="0" w:space="0" w:color="auto"/>
            <w:left w:val="none" w:sz="0" w:space="0" w:color="auto"/>
            <w:bottom w:val="none" w:sz="0" w:space="0" w:color="auto"/>
            <w:right w:val="none" w:sz="0" w:space="0" w:color="auto"/>
          </w:divBdr>
        </w:div>
        <w:div w:id="488323872">
          <w:marLeft w:val="0"/>
          <w:marRight w:val="0"/>
          <w:marTop w:val="0"/>
          <w:marBottom w:val="0"/>
          <w:divBdr>
            <w:top w:val="none" w:sz="0" w:space="0" w:color="auto"/>
            <w:left w:val="none" w:sz="0" w:space="0" w:color="auto"/>
            <w:bottom w:val="none" w:sz="0" w:space="0" w:color="auto"/>
            <w:right w:val="none" w:sz="0" w:space="0" w:color="auto"/>
          </w:divBdr>
        </w:div>
        <w:div w:id="1411804930">
          <w:marLeft w:val="0"/>
          <w:marRight w:val="0"/>
          <w:marTop w:val="0"/>
          <w:marBottom w:val="0"/>
          <w:divBdr>
            <w:top w:val="none" w:sz="0" w:space="0" w:color="auto"/>
            <w:left w:val="none" w:sz="0" w:space="0" w:color="auto"/>
            <w:bottom w:val="none" w:sz="0" w:space="0" w:color="auto"/>
            <w:right w:val="none" w:sz="0" w:space="0" w:color="auto"/>
          </w:divBdr>
        </w:div>
        <w:div w:id="1063602655">
          <w:marLeft w:val="0"/>
          <w:marRight w:val="0"/>
          <w:marTop w:val="0"/>
          <w:marBottom w:val="0"/>
          <w:divBdr>
            <w:top w:val="none" w:sz="0" w:space="0" w:color="auto"/>
            <w:left w:val="none" w:sz="0" w:space="0" w:color="auto"/>
            <w:bottom w:val="none" w:sz="0" w:space="0" w:color="auto"/>
            <w:right w:val="none" w:sz="0" w:space="0" w:color="auto"/>
          </w:divBdr>
        </w:div>
        <w:div w:id="434138915">
          <w:marLeft w:val="0"/>
          <w:marRight w:val="0"/>
          <w:marTop w:val="0"/>
          <w:marBottom w:val="0"/>
          <w:divBdr>
            <w:top w:val="none" w:sz="0" w:space="0" w:color="auto"/>
            <w:left w:val="none" w:sz="0" w:space="0" w:color="auto"/>
            <w:bottom w:val="none" w:sz="0" w:space="0" w:color="auto"/>
            <w:right w:val="none" w:sz="0" w:space="0" w:color="auto"/>
          </w:divBdr>
        </w:div>
        <w:div w:id="1045106014">
          <w:marLeft w:val="0"/>
          <w:marRight w:val="0"/>
          <w:marTop w:val="0"/>
          <w:marBottom w:val="0"/>
          <w:divBdr>
            <w:top w:val="none" w:sz="0" w:space="0" w:color="auto"/>
            <w:left w:val="none" w:sz="0" w:space="0" w:color="auto"/>
            <w:bottom w:val="none" w:sz="0" w:space="0" w:color="auto"/>
            <w:right w:val="none" w:sz="0" w:space="0" w:color="auto"/>
          </w:divBdr>
        </w:div>
        <w:div w:id="1511220000">
          <w:marLeft w:val="0"/>
          <w:marRight w:val="0"/>
          <w:marTop w:val="0"/>
          <w:marBottom w:val="0"/>
          <w:divBdr>
            <w:top w:val="none" w:sz="0" w:space="0" w:color="auto"/>
            <w:left w:val="none" w:sz="0" w:space="0" w:color="auto"/>
            <w:bottom w:val="none" w:sz="0" w:space="0" w:color="auto"/>
            <w:right w:val="none" w:sz="0" w:space="0" w:color="auto"/>
          </w:divBdr>
        </w:div>
        <w:div w:id="1503619221">
          <w:marLeft w:val="0"/>
          <w:marRight w:val="0"/>
          <w:marTop w:val="0"/>
          <w:marBottom w:val="0"/>
          <w:divBdr>
            <w:top w:val="none" w:sz="0" w:space="0" w:color="auto"/>
            <w:left w:val="none" w:sz="0" w:space="0" w:color="auto"/>
            <w:bottom w:val="none" w:sz="0" w:space="0" w:color="auto"/>
            <w:right w:val="none" w:sz="0" w:space="0" w:color="auto"/>
          </w:divBdr>
        </w:div>
        <w:div w:id="1193882915">
          <w:marLeft w:val="0"/>
          <w:marRight w:val="0"/>
          <w:marTop w:val="0"/>
          <w:marBottom w:val="0"/>
          <w:divBdr>
            <w:top w:val="none" w:sz="0" w:space="0" w:color="auto"/>
            <w:left w:val="none" w:sz="0" w:space="0" w:color="auto"/>
            <w:bottom w:val="none" w:sz="0" w:space="0" w:color="auto"/>
            <w:right w:val="none" w:sz="0" w:space="0" w:color="auto"/>
          </w:divBdr>
        </w:div>
        <w:div w:id="637489497">
          <w:marLeft w:val="0"/>
          <w:marRight w:val="0"/>
          <w:marTop w:val="0"/>
          <w:marBottom w:val="0"/>
          <w:divBdr>
            <w:top w:val="none" w:sz="0" w:space="0" w:color="auto"/>
            <w:left w:val="none" w:sz="0" w:space="0" w:color="auto"/>
            <w:bottom w:val="none" w:sz="0" w:space="0" w:color="auto"/>
            <w:right w:val="none" w:sz="0" w:space="0" w:color="auto"/>
          </w:divBdr>
        </w:div>
        <w:div w:id="1642463553">
          <w:marLeft w:val="0"/>
          <w:marRight w:val="0"/>
          <w:marTop w:val="0"/>
          <w:marBottom w:val="0"/>
          <w:divBdr>
            <w:top w:val="none" w:sz="0" w:space="0" w:color="auto"/>
            <w:left w:val="none" w:sz="0" w:space="0" w:color="auto"/>
            <w:bottom w:val="none" w:sz="0" w:space="0" w:color="auto"/>
            <w:right w:val="none" w:sz="0" w:space="0" w:color="auto"/>
          </w:divBdr>
        </w:div>
      </w:divsChild>
    </w:div>
    <w:div w:id="1087535730">
      <w:bodyDiv w:val="1"/>
      <w:marLeft w:val="0"/>
      <w:marRight w:val="0"/>
      <w:marTop w:val="0"/>
      <w:marBottom w:val="0"/>
      <w:divBdr>
        <w:top w:val="none" w:sz="0" w:space="0" w:color="auto"/>
        <w:left w:val="none" w:sz="0" w:space="0" w:color="auto"/>
        <w:bottom w:val="none" w:sz="0" w:space="0" w:color="auto"/>
        <w:right w:val="none" w:sz="0" w:space="0" w:color="auto"/>
      </w:divBdr>
      <w:divsChild>
        <w:div w:id="538014054">
          <w:marLeft w:val="0"/>
          <w:marRight w:val="0"/>
          <w:marTop w:val="0"/>
          <w:marBottom w:val="0"/>
          <w:divBdr>
            <w:top w:val="none" w:sz="0" w:space="0" w:color="auto"/>
            <w:left w:val="none" w:sz="0" w:space="0" w:color="auto"/>
            <w:bottom w:val="none" w:sz="0" w:space="0" w:color="auto"/>
            <w:right w:val="none" w:sz="0" w:space="0" w:color="auto"/>
          </w:divBdr>
        </w:div>
        <w:div w:id="1893232067">
          <w:marLeft w:val="0"/>
          <w:marRight w:val="0"/>
          <w:marTop w:val="0"/>
          <w:marBottom w:val="0"/>
          <w:divBdr>
            <w:top w:val="none" w:sz="0" w:space="0" w:color="auto"/>
            <w:left w:val="none" w:sz="0" w:space="0" w:color="auto"/>
            <w:bottom w:val="none" w:sz="0" w:space="0" w:color="auto"/>
            <w:right w:val="none" w:sz="0" w:space="0" w:color="auto"/>
          </w:divBdr>
        </w:div>
        <w:div w:id="200556759">
          <w:marLeft w:val="0"/>
          <w:marRight w:val="0"/>
          <w:marTop w:val="0"/>
          <w:marBottom w:val="0"/>
          <w:divBdr>
            <w:top w:val="none" w:sz="0" w:space="0" w:color="auto"/>
            <w:left w:val="none" w:sz="0" w:space="0" w:color="auto"/>
            <w:bottom w:val="none" w:sz="0" w:space="0" w:color="auto"/>
            <w:right w:val="none" w:sz="0" w:space="0" w:color="auto"/>
          </w:divBdr>
        </w:div>
        <w:div w:id="644358033">
          <w:marLeft w:val="0"/>
          <w:marRight w:val="0"/>
          <w:marTop w:val="0"/>
          <w:marBottom w:val="0"/>
          <w:divBdr>
            <w:top w:val="none" w:sz="0" w:space="0" w:color="auto"/>
            <w:left w:val="none" w:sz="0" w:space="0" w:color="auto"/>
            <w:bottom w:val="none" w:sz="0" w:space="0" w:color="auto"/>
            <w:right w:val="none" w:sz="0" w:space="0" w:color="auto"/>
          </w:divBdr>
        </w:div>
        <w:div w:id="131798419">
          <w:marLeft w:val="0"/>
          <w:marRight w:val="0"/>
          <w:marTop w:val="0"/>
          <w:marBottom w:val="0"/>
          <w:divBdr>
            <w:top w:val="none" w:sz="0" w:space="0" w:color="auto"/>
            <w:left w:val="none" w:sz="0" w:space="0" w:color="auto"/>
            <w:bottom w:val="none" w:sz="0" w:space="0" w:color="auto"/>
            <w:right w:val="none" w:sz="0" w:space="0" w:color="auto"/>
          </w:divBdr>
        </w:div>
        <w:div w:id="947275820">
          <w:marLeft w:val="0"/>
          <w:marRight w:val="0"/>
          <w:marTop w:val="0"/>
          <w:marBottom w:val="0"/>
          <w:divBdr>
            <w:top w:val="none" w:sz="0" w:space="0" w:color="auto"/>
            <w:left w:val="none" w:sz="0" w:space="0" w:color="auto"/>
            <w:bottom w:val="none" w:sz="0" w:space="0" w:color="auto"/>
            <w:right w:val="none" w:sz="0" w:space="0" w:color="auto"/>
          </w:divBdr>
        </w:div>
        <w:div w:id="1828201229">
          <w:marLeft w:val="0"/>
          <w:marRight w:val="0"/>
          <w:marTop w:val="0"/>
          <w:marBottom w:val="0"/>
          <w:divBdr>
            <w:top w:val="none" w:sz="0" w:space="0" w:color="auto"/>
            <w:left w:val="none" w:sz="0" w:space="0" w:color="auto"/>
            <w:bottom w:val="none" w:sz="0" w:space="0" w:color="auto"/>
            <w:right w:val="none" w:sz="0" w:space="0" w:color="auto"/>
          </w:divBdr>
        </w:div>
        <w:div w:id="779253968">
          <w:marLeft w:val="0"/>
          <w:marRight w:val="0"/>
          <w:marTop w:val="0"/>
          <w:marBottom w:val="0"/>
          <w:divBdr>
            <w:top w:val="none" w:sz="0" w:space="0" w:color="auto"/>
            <w:left w:val="none" w:sz="0" w:space="0" w:color="auto"/>
            <w:bottom w:val="none" w:sz="0" w:space="0" w:color="auto"/>
            <w:right w:val="none" w:sz="0" w:space="0" w:color="auto"/>
          </w:divBdr>
        </w:div>
        <w:div w:id="1958366796">
          <w:marLeft w:val="0"/>
          <w:marRight w:val="0"/>
          <w:marTop w:val="0"/>
          <w:marBottom w:val="0"/>
          <w:divBdr>
            <w:top w:val="none" w:sz="0" w:space="0" w:color="auto"/>
            <w:left w:val="none" w:sz="0" w:space="0" w:color="auto"/>
            <w:bottom w:val="none" w:sz="0" w:space="0" w:color="auto"/>
            <w:right w:val="none" w:sz="0" w:space="0" w:color="auto"/>
          </w:divBdr>
        </w:div>
        <w:div w:id="1651134464">
          <w:marLeft w:val="0"/>
          <w:marRight w:val="0"/>
          <w:marTop w:val="0"/>
          <w:marBottom w:val="0"/>
          <w:divBdr>
            <w:top w:val="none" w:sz="0" w:space="0" w:color="auto"/>
            <w:left w:val="none" w:sz="0" w:space="0" w:color="auto"/>
            <w:bottom w:val="none" w:sz="0" w:space="0" w:color="auto"/>
            <w:right w:val="none" w:sz="0" w:space="0" w:color="auto"/>
          </w:divBdr>
        </w:div>
        <w:div w:id="1104497653">
          <w:marLeft w:val="0"/>
          <w:marRight w:val="0"/>
          <w:marTop w:val="0"/>
          <w:marBottom w:val="0"/>
          <w:divBdr>
            <w:top w:val="none" w:sz="0" w:space="0" w:color="auto"/>
            <w:left w:val="none" w:sz="0" w:space="0" w:color="auto"/>
            <w:bottom w:val="none" w:sz="0" w:space="0" w:color="auto"/>
            <w:right w:val="none" w:sz="0" w:space="0" w:color="auto"/>
          </w:divBdr>
        </w:div>
        <w:div w:id="46937112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Thomson</dc:creator>
  <dc:description/>
  <cp:lastModifiedBy>Mason, Carrie</cp:lastModifiedBy>
  <cp:revision>6</cp:revision>
  <cp:lastPrinted>2022-06-01T20:19:00Z</cp:lastPrinted>
  <dcterms:created xsi:type="dcterms:W3CDTF">2025-06-24T16:40:00Z</dcterms:created>
  <dcterms:modified xsi:type="dcterms:W3CDTF">2025-10-09T19:03:00Z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