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5EA4794C" w:rsidR="00734A34" w:rsidRDefault="007E7606">
      <w:pPr>
        <w:jc w:val="center"/>
      </w:pPr>
      <w:r>
        <w:t>Board of Trustees Minutes</w:t>
      </w:r>
    </w:p>
    <w:p w14:paraId="4B167AAE" w14:textId="208881B1" w:rsidR="00734A34" w:rsidRDefault="00983262">
      <w:pPr>
        <w:jc w:val="center"/>
      </w:pPr>
      <w:r>
        <w:t xml:space="preserve"> </w:t>
      </w:r>
      <w:r w:rsidR="00AF07E7">
        <w:t>September 6</w:t>
      </w:r>
      <w:r w:rsidR="000C7148">
        <w:t>,</w:t>
      </w:r>
      <w:r w:rsidR="006349DB">
        <w:t xml:space="preserve"> </w:t>
      </w:r>
      <w:r w:rsidR="006F090B">
        <w:t>2023</w:t>
      </w:r>
    </w:p>
    <w:p w14:paraId="386D3B61" w14:textId="11C2F262" w:rsidR="00734A34" w:rsidRDefault="007E7606">
      <w:pPr>
        <w:jc w:val="center"/>
      </w:pPr>
      <w:r>
        <w:t xml:space="preserve">Submitted by </w:t>
      </w:r>
      <w:r w:rsidR="00AF07E7">
        <w:t>Steve Thomson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02B041A5" w:rsidR="00734A34" w:rsidRDefault="007E7606">
      <w:r>
        <w:t xml:space="preserve">Meeting called to order at </w:t>
      </w:r>
      <w:r w:rsidR="00B93785">
        <w:t>5</w:t>
      </w:r>
      <w:r w:rsidR="00AF07E7">
        <w:t>:02</w:t>
      </w:r>
      <w:r w:rsidR="000B1D77">
        <w:t xml:space="preserve"> </w:t>
      </w:r>
      <w:r>
        <w:t xml:space="preserve">pm by </w:t>
      </w:r>
      <w:r w:rsidR="00983262">
        <w:t>President Robert Eberhard</w:t>
      </w:r>
      <w:r w:rsidR="00F95C21">
        <w:t>.</w:t>
      </w:r>
    </w:p>
    <w:p w14:paraId="3BAD44EB" w14:textId="77777777" w:rsidR="00734A34" w:rsidRDefault="00734A34">
      <w:pPr>
        <w:jc w:val="center"/>
      </w:pPr>
    </w:p>
    <w:p w14:paraId="1D12F33B" w14:textId="0E601AC0" w:rsidR="000C7148" w:rsidRDefault="007E7606" w:rsidP="000C7148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AF07E7">
        <w:t xml:space="preserve">Anita Abrams, Robert Eberhard, Cheryl Gillespie, Carrie Mason, </w:t>
      </w:r>
      <w:r w:rsidR="008B5F4F">
        <w:t xml:space="preserve">Steve Shaughnessy, </w:t>
      </w:r>
      <w:r w:rsidR="00AF07E7">
        <w:t xml:space="preserve">Steve Thomson </w:t>
      </w:r>
    </w:p>
    <w:p w14:paraId="6EC762D6" w14:textId="2FC4C678" w:rsidR="00734A34" w:rsidRDefault="002700C4">
      <w:pPr>
        <w:rPr>
          <w:u w:val="single"/>
        </w:rPr>
      </w:pPr>
      <w:r w:rsidRPr="002700C4">
        <w:rPr>
          <w:u w:val="single"/>
        </w:rPr>
        <w:t>Absent</w:t>
      </w:r>
      <w:r>
        <w:t>:</w:t>
      </w:r>
      <w:r w:rsidR="007E231E">
        <w:t xml:space="preserve"> </w:t>
      </w:r>
      <w:r w:rsidR="00AF07E7">
        <w:t>Donna Messerle</w:t>
      </w:r>
    </w:p>
    <w:p w14:paraId="551324C9" w14:textId="747BE542" w:rsidR="006F090B" w:rsidRDefault="006F090B"/>
    <w:p w14:paraId="1B4B88DD" w14:textId="77777777" w:rsidR="00D20928" w:rsidRDefault="00D20928"/>
    <w:p w14:paraId="58B7D334" w14:textId="7CDEDFBD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0C7148">
        <w:t>Ma</w:t>
      </w:r>
      <w:r w:rsidR="00AF07E7">
        <w:t>y 3</w:t>
      </w:r>
      <w:r w:rsidR="000C7148">
        <w:t>, 2023</w:t>
      </w:r>
      <w:r w:rsidR="006F090B">
        <w:t xml:space="preserve"> </w:t>
      </w:r>
      <w:r w:rsidR="006474C1">
        <w:t>approved</w:t>
      </w:r>
      <w:r w:rsidR="007E7606">
        <w:t xml:space="preserve">. </w:t>
      </w:r>
    </w:p>
    <w:p w14:paraId="325FE255" w14:textId="2C48DB37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Steve Shaughnessy</w:t>
      </w:r>
    </w:p>
    <w:p w14:paraId="72279EF1" w14:textId="5E1AF152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AF07E7">
        <w:t>Anita Abram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62D7D7DA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2700C4">
        <w:t>(</w:t>
      </w:r>
      <w:r w:rsidR="007561BE">
        <w:t>1</w:t>
      </w:r>
      <w:r w:rsidR="002700C4">
        <w:t>)</w:t>
      </w:r>
      <w:r w:rsidR="00F95C21">
        <w:t xml:space="preserve"> 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0C7148">
        <w:t xml:space="preserve">$ </w:t>
      </w:r>
      <w:r w:rsidR="007561BE">
        <w:t>5</w:t>
      </w:r>
      <w:r w:rsidR="00832B8A">
        <w:t xml:space="preserve">,095.72 </w:t>
      </w:r>
      <w:r w:rsidR="008B5F4F">
        <w:t>for</w:t>
      </w:r>
      <w:r w:rsidR="00400640">
        <w:t xml:space="preserve"> </w:t>
      </w:r>
      <w:r w:rsidR="008B5F4F">
        <w:t>Books and DVD’s</w:t>
      </w:r>
      <w:r w:rsidR="00832B8A">
        <w:t xml:space="preserve">, Public PC upgrade, </w:t>
      </w:r>
      <w:proofErr w:type="gramStart"/>
      <w:r w:rsidR="00832B8A">
        <w:t>Summer</w:t>
      </w:r>
      <w:proofErr w:type="gramEnd"/>
      <w:r w:rsidR="00832B8A">
        <w:t xml:space="preserve"> program materials, SLIC internet </w:t>
      </w:r>
      <w:r w:rsidR="006349DB">
        <w:t>and SALS Automation Fees.</w:t>
      </w:r>
    </w:p>
    <w:p w14:paraId="2213889D" w14:textId="0F65CEFB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0C7148">
        <w:t>Steve Shaughnessy</w:t>
      </w:r>
      <w:r w:rsidR="000C7148" w:rsidRPr="000C7148">
        <w:t xml:space="preserve"> </w:t>
      </w:r>
    </w:p>
    <w:p w14:paraId="73DB8FBC" w14:textId="05177051" w:rsidR="000C7148" w:rsidRPr="00F10BF0" w:rsidRDefault="007E7606" w:rsidP="000C7148">
      <w:pPr>
        <w:ind w:firstLine="720"/>
      </w:pPr>
      <w:r>
        <w:rPr>
          <w:i/>
          <w:iCs/>
        </w:rPr>
        <w:t>Seconded</w:t>
      </w:r>
      <w:r>
        <w:t xml:space="preserve">: </w:t>
      </w:r>
      <w:r w:rsidR="00832B8A">
        <w:t>Anita Abrams</w:t>
      </w:r>
    </w:p>
    <w:p w14:paraId="0DCE33E9" w14:textId="77777777" w:rsidR="000C7148" w:rsidRPr="000F603F" w:rsidRDefault="000C7148" w:rsidP="000C7148">
      <w:pPr>
        <w:rPr>
          <w:b/>
          <w:bCs/>
        </w:rPr>
      </w:pPr>
    </w:p>
    <w:p w14:paraId="3AAA2B44" w14:textId="5F9AC9D1" w:rsidR="000C7148" w:rsidRDefault="000C7148" w:rsidP="000C7148">
      <w:r>
        <w:rPr>
          <w:b/>
          <w:bCs/>
        </w:rPr>
        <w:t>Financial Officer</w:t>
      </w:r>
      <w:r w:rsidRPr="00C4467B">
        <w:rPr>
          <w:b/>
          <w:bCs/>
        </w:rPr>
        <w:t>’s Report</w:t>
      </w:r>
      <w:r>
        <w:rPr>
          <w:b/>
          <w:bCs/>
        </w:rPr>
        <w:t xml:space="preserve"> </w:t>
      </w:r>
      <w:r w:rsidRPr="00FD3AAE">
        <w:t>(</w:t>
      </w:r>
      <w:r>
        <w:t>Cheryl Gillespie</w:t>
      </w:r>
      <w:r w:rsidRPr="00FD3AAE">
        <w:t>)</w:t>
      </w:r>
    </w:p>
    <w:p w14:paraId="503D4D29" w14:textId="44EFC511" w:rsidR="000C7148" w:rsidRDefault="000C7148" w:rsidP="000C7148">
      <w:r>
        <w:t>Financial reports will be presented on a quarterly basis</w:t>
      </w:r>
      <w:r w:rsidR="00832B8A">
        <w:t xml:space="preserve"> (</w:t>
      </w:r>
      <w:r w:rsidR="001A65A0">
        <w:t xml:space="preserve">next report at </w:t>
      </w:r>
      <w:r w:rsidR="00832B8A">
        <w:t>November 2023 meeting). The Town is requiring completion of new budget request sheets</w:t>
      </w:r>
      <w:r w:rsidR="001A65A0">
        <w:t xml:space="preserve"> on</w:t>
      </w:r>
      <w:r w:rsidR="00832B8A">
        <w:t xml:space="preserve"> which Carrie Mason and Cheryl</w:t>
      </w:r>
      <w:r w:rsidR="001A65A0">
        <w:t xml:space="preserve"> Gillespie are working.</w:t>
      </w:r>
      <w:r w:rsidR="00832B8A">
        <w:t xml:space="preserve"> </w:t>
      </w:r>
    </w:p>
    <w:p w14:paraId="626CA98D" w14:textId="49261229" w:rsidR="00734A34" w:rsidRDefault="00734A34">
      <w:pPr>
        <w:ind w:firstLine="720"/>
      </w:pPr>
    </w:p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2F8E43FB" w14:textId="16244E71" w:rsidR="00145E30" w:rsidRDefault="001A65A0" w:rsidP="00414C0D">
      <w:r>
        <w:t>Carrie distributed a</w:t>
      </w:r>
      <w:r w:rsidR="00925329">
        <w:t xml:space="preserve"> written</w:t>
      </w:r>
      <w:r>
        <w:t xml:space="preserve"> summary of summer programs hosted in June, July, and August</w:t>
      </w:r>
      <w:r w:rsidR="00925329">
        <w:t xml:space="preserve"> along with building statistics, service fees, and materials purchased in those months. Highlights included increases in the number of programs offered, a successful book sale, and operational efficiency aided by 2 Warren County Youth Employment workers.</w:t>
      </w:r>
    </w:p>
    <w:p w14:paraId="70932F6A" w14:textId="662BB80E" w:rsidR="00925329" w:rsidRDefault="00925329" w:rsidP="00414C0D">
      <w:r>
        <w:t>Carrie distributed a detailed schedule of programs for September 2023</w:t>
      </w:r>
    </w:p>
    <w:p w14:paraId="38D2CB5E" w14:textId="77777777" w:rsidR="00925329" w:rsidRDefault="00925329" w:rsidP="00414C0D"/>
    <w:p w14:paraId="42E7E6BF" w14:textId="3640E946" w:rsidR="00086DBC" w:rsidRDefault="00925329">
      <w:pPr>
        <w:rPr>
          <w:b/>
          <w:bCs/>
        </w:rPr>
      </w:pPr>
      <w:r>
        <w:rPr>
          <w:b/>
          <w:bCs/>
        </w:rPr>
        <w:t>R</w:t>
      </w:r>
      <w:r w:rsidR="007E7606">
        <w:rPr>
          <w:b/>
          <w:bCs/>
        </w:rPr>
        <w:t>eports of Standing Committee</w:t>
      </w:r>
      <w:r w:rsidR="00086DBC">
        <w:rPr>
          <w:b/>
          <w:bCs/>
        </w:rPr>
        <w:t>s:</w:t>
      </w:r>
    </w:p>
    <w:p w14:paraId="253218F5" w14:textId="77777777" w:rsidR="00925329" w:rsidRDefault="00925329">
      <w:pPr>
        <w:rPr>
          <w:b/>
          <w:bCs/>
        </w:rPr>
      </w:pPr>
    </w:p>
    <w:p w14:paraId="50890900" w14:textId="4CAFD8D1" w:rsidR="000207DD" w:rsidRDefault="000207DD">
      <w:r>
        <w:rPr>
          <w:b/>
          <w:bCs/>
        </w:rPr>
        <w:t xml:space="preserve">Communication and Correspondence: </w:t>
      </w:r>
    </w:p>
    <w:p w14:paraId="2FEAAC54" w14:textId="77777777" w:rsidR="00A04CC0" w:rsidRDefault="00A04CC0"/>
    <w:p w14:paraId="2B46A66E" w14:textId="2956D923" w:rsidR="0088332D" w:rsidRDefault="000207DD" w:rsidP="0088332D">
      <w:r w:rsidRPr="001A6536">
        <w:rPr>
          <w:b/>
          <w:bCs/>
        </w:rPr>
        <w:t>New Business</w:t>
      </w:r>
      <w:r>
        <w:rPr>
          <w:b/>
          <w:bCs/>
        </w:rPr>
        <w:t xml:space="preserve">: </w:t>
      </w:r>
      <w:r w:rsidR="0088332D">
        <w:t>Caroline Jackson has resigned from the Board. Steve Thomson has agreed to serve as Secretary for the calendar year</w:t>
      </w:r>
    </w:p>
    <w:p w14:paraId="18B608C3" w14:textId="7A7D0908" w:rsidR="0088332D" w:rsidRDefault="0088332D" w:rsidP="0088332D">
      <w:r>
        <w:t>President Eberle indicated that we should be seeking new Board members. Shannon Wood, a guest at this meeting, agreed to join the board.</w:t>
      </w:r>
    </w:p>
    <w:p w14:paraId="339340DE" w14:textId="791BD4A7" w:rsidR="005F0CCA" w:rsidRDefault="0088332D">
      <w:r>
        <w:t>There was discussion as to whether Board members must be residents of Johnsburg. Carrie will look into this question</w:t>
      </w:r>
      <w:r w:rsidR="00D220C7">
        <w:t xml:space="preserve"> before the next (9/27/23) Board meeting. </w:t>
      </w:r>
    </w:p>
    <w:p w14:paraId="69EF8DF6" w14:textId="77777777" w:rsidR="00D220C7" w:rsidRDefault="00D220C7"/>
    <w:p w14:paraId="2F43A16C" w14:textId="77777777" w:rsidR="00D220C7" w:rsidRDefault="00D220C7">
      <w:pPr>
        <w:rPr>
          <w:b/>
          <w:bCs/>
        </w:rPr>
      </w:pPr>
      <w:r>
        <w:rPr>
          <w:b/>
          <w:bCs/>
        </w:rPr>
        <w:t>Old Business:</w:t>
      </w:r>
    </w:p>
    <w:p w14:paraId="76AF4916" w14:textId="50947CA2" w:rsidR="001A7B00" w:rsidRPr="00E96AD9" w:rsidRDefault="001A7B00">
      <w:r>
        <w:rPr>
          <w:b/>
          <w:bCs/>
        </w:rPr>
        <w:lastRenderedPageBreak/>
        <w:t>Adjournment</w:t>
      </w:r>
      <w:r w:rsidR="00D220C7">
        <w:rPr>
          <w:b/>
          <w:bCs/>
        </w:rPr>
        <w:t>:</w:t>
      </w:r>
    </w:p>
    <w:p w14:paraId="204FFCB6" w14:textId="0E6BCBE3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5F0CCA">
        <w:t>6:00</w:t>
      </w:r>
      <w:r w:rsidR="001B79F8">
        <w:t xml:space="preserve">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2E863381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169DB">
        <w:t>Steve Shaughnessy</w:t>
      </w:r>
    </w:p>
    <w:p w14:paraId="19B6CADF" w14:textId="725C8B0B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5F0CCA">
        <w:t>C</w:t>
      </w:r>
      <w:r w:rsidR="00D220C7">
        <w:t>heryl Gillespie</w:t>
      </w:r>
    </w:p>
    <w:p w14:paraId="7F745390" w14:textId="2CB6BEBD" w:rsidR="00356277" w:rsidRDefault="00356277">
      <w:pPr>
        <w:ind w:firstLine="720"/>
      </w:pPr>
    </w:p>
    <w:p w14:paraId="5D3EB365" w14:textId="11E4F21A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D220C7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September </w:t>
      </w:r>
      <w:proofErr w:type="gramStart"/>
      <w:r w:rsidR="00D220C7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27</w:t>
      </w:r>
      <w:r w:rsidR="005F0CCA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,</w:t>
      </w:r>
      <w:proofErr w:type="gramEnd"/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2023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</w:t>
      </w:r>
      <w:r w:rsidR="00334BF6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t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7D3F" w14:textId="77777777" w:rsidR="00EB3D10" w:rsidRDefault="00EB3D10">
      <w:r>
        <w:separator/>
      </w:r>
    </w:p>
  </w:endnote>
  <w:endnote w:type="continuationSeparator" w:id="0">
    <w:p w14:paraId="543C8237" w14:textId="77777777" w:rsidR="00EB3D10" w:rsidRDefault="00E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32ED" w14:textId="77777777" w:rsidR="00EB3D10" w:rsidRDefault="00EB3D10">
      <w:r>
        <w:separator/>
      </w:r>
    </w:p>
  </w:footnote>
  <w:footnote w:type="continuationSeparator" w:id="0">
    <w:p w14:paraId="0698C34F" w14:textId="77777777" w:rsidR="00EB3D10" w:rsidRDefault="00EB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07DD"/>
    <w:rsid w:val="00023DD9"/>
    <w:rsid w:val="0003775F"/>
    <w:rsid w:val="000600EE"/>
    <w:rsid w:val="00086DBC"/>
    <w:rsid w:val="000921DE"/>
    <w:rsid w:val="00092D48"/>
    <w:rsid w:val="000A2A04"/>
    <w:rsid w:val="000A3ED3"/>
    <w:rsid w:val="000A7F10"/>
    <w:rsid w:val="000B1D77"/>
    <w:rsid w:val="000C7148"/>
    <w:rsid w:val="000C743E"/>
    <w:rsid w:val="000D346D"/>
    <w:rsid w:val="000F603F"/>
    <w:rsid w:val="00106B44"/>
    <w:rsid w:val="00107EF2"/>
    <w:rsid w:val="00120824"/>
    <w:rsid w:val="00132A89"/>
    <w:rsid w:val="00145E30"/>
    <w:rsid w:val="00147009"/>
    <w:rsid w:val="001510A2"/>
    <w:rsid w:val="001543ED"/>
    <w:rsid w:val="0015761A"/>
    <w:rsid w:val="001A6536"/>
    <w:rsid w:val="001A65A0"/>
    <w:rsid w:val="001A7B00"/>
    <w:rsid w:val="001B79F8"/>
    <w:rsid w:val="001E6522"/>
    <w:rsid w:val="001F4982"/>
    <w:rsid w:val="00205AC8"/>
    <w:rsid w:val="002060DB"/>
    <w:rsid w:val="0021280A"/>
    <w:rsid w:val="00224648"/>
    <w:rsid w:val="00225032"/>
    <w:rsid w:val="00265665"/>
    <w:rsid w:val="00267017"/>
    <w:rsid w:val="002700C4"/>
    <w:rsid w:val="0027433E"/>
    <w:rsid w:val="00292339"/>
    <w:rsid w:val="00295189"/>
    <w:rsid w:val="00296F02"/>
    <w:rsid w:val="002B28AA"/>
    <w:rsid w:val="002B410B"/>
    <w:rsid w:val="002B7838"/>
    <w:rsid w:val="002E7DEE"/>
    <w:rsid w:val="003229E2"/>
    <w:rsid w:val="00331E8C"/>
    <w:rsid w:val="00332F70"/>
    <w:rsid w:val="00334BF6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5B9"/>
    <w:rsid w:val="00405BDD"/>
    <w:rsid w:val="00414C0D"/>
    <w:rsid w:val="00421BF1"/>
    <w:rsid w:val="004A5F67"/>
    <w:rsid w:val="004D3DB1"/>
    <w:rsid w:val="004E7CA7"/>
    <w:rsid w:val="004F6A63"/>
    <w:rsid w:val="005133D6"/>
    <w:rsid w:val="005169DB"/>
    <w:rsid w:val="00551E3B"/>
    <w:rsid w:val="00561987"/>
    <w:rsid w:val="00561B4D"/>
    <w:rsid w:val="00565917"/>
    <w:rsid w:val="0056591C"/>
    <w:rsid w:val="00580164"/>
    <w:rsid w:val="005B03E9"/>
    <w:rsid w:val="005C5F40"/>
    <w:rsid w:val="005F0CCA"/>
    <w:rsid w:val="0063084B"/>
    <w:rsid w:val="006349DB"/>
    <w:rsid w:val="00642630"/>
    <w:rsid w:val="006474C1"/>
    <w:rsid w:val="00655273"/>
    <w:rsid w:val="006A35A5"/>
    <w:rsid w:val="006B4426"/>
    <w:rsid w:val="006E244F"/>
    <w:rsid w:val="006F090B"/>
    <w:rsid w:val="00734A34"/>
    <w:rsid w:val="00737B62"/>
    <w:rsid w:val="007521A4"/>
    <w:rsid w:val="0075579A"/>
    <w:rsid w:val="007561BE"/>
    <w:rsid w:val="007E231E"/>
    <w:rsid w:val="007E7606"/>
    <w:rsid w:val="007F06CD"/>
    <w:rsid w:val="007F2378"/>
    <w:rsid w:val="00832B8A"/>
    <w:rsid w:val="00844B90"/>
    <w:rsid w:val="0088332D"/>
    <w:rsid w:val="008B3B82"/>
    <w:rsid w:val="008B5F4F"/>
    <w:rsid w:val="008B6B23"/>
    <w:rsid w:val="008D2F68"/>
    <w:rsid w:val="00904724"/>
    <w:rsid w:val="009066A7"/>
    <w:rsid w:val="00925329"/>
    <w:rsid w:val="00975BCD"/>
    <w:rsid w:val="00983262"/>
    <w:rsid w:val="009907DD"/>
    <w:rsid w:val="00993FB2"/>
    <w:rsid w:val="00996C8F"/>
    <w:rsid w:val="009B2E2A"/>
    <w:rsid w:val="009F37AC"/>
    <w:rsid w:val="00A0100E"/>
    <w:rsid w:val="00A04CC0"/>
    <w:rsid w:val="00A07E88"/>
    <w:rsid w:val="00A2762A"/>
    <w:rsid w:val="00AC698C"/>
    <w:rsid w:val="00AF07E7"/>
    <w:rsid w:val="00AF3F1F"/>
    <w:rsid w:val="00AF747D"/>
    <w:rsid w:val="00B00FB7"/>
    <w:rsid w:val="00B15B52"/>
    <w:rsid w:val="00B91FDC"/>
    <w:rsid w:val="00B93785"/>
    <w:rsid w:val="00BC23A1"/>
    <w:rsid w:val="00BD32E6"/>
    <w:rsid w:val="00C0219D"/>
    <w:rsid w:val="00C2566B"/>
    <w:rsid w:val="00C661F5"/>
    <w:rsid w:val="00CB6D58"/>
    <w:rsid w:val="00CE3662"/>
    <w:rsid w:val="00D20928"/>
    <w:rsid w:val="00D220C7"/>
    <w:rsid w:val="00DB05DE"/>
    <w:rsid w:val="00DD4E8E"/>
    <w:rsid w:val="00DE7469"/>
    <w:rsid w:val="00DF2064"/>
    <w:rsid w:val="00E12E73"/>
    <w:rsid w:val="00E41616"/>
    <w:rsid w:val="00E61EE9"/>
    <w:rsid w:val="00E70A48"/>
    <w:rsid w:val="00E96AD9"/>
    <w:rsid w:val="00EA0587"/>
    <w:rsid w:val="00EB27E4"/>
    <w:rsid w:val="00EB3D10"/>
    <w:rsid w:val="00EC457C"/>
    <w:rsid w:val="00ED1126"/>
    <w:rsid w:val="00ED1B6B"/>
    <w:rsid w:val="00F10BF0"/>
    <w:rsid w:val="00F26589"/>
    <w:rsid w:val="00F517B7"/>
    <w:rsid w:val="00F661B5"/>
    <w:rsid w:val="00F95C21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Mason, Carrie</cp:lastModifiedBy>
  <cp:revision>2</cp:revision>
  <cp:lastPrinted>2022-06-01T20:19:00Z</cp:lastPrinted>
  <dcterms:created xsi:type="dcterms:W3CDTF">2023-09-28T19:14:00Z</dcterms:created>
  <dcterms:modified xsi:type="dcterms:W3CDTF">2023-09-28T19:14:00Z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