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35CD2425" w:rsidR="00734A34" w:rsidRDefault="00983262">
      <w:pPr>
        <w:jc w:val="center"/>
      </w:pPr>
      <w:r>
        <w:t xml:space="preserve"> </w:t>
      </w:r>
      <w:r w:rsidR="001D14E1">
        <w:t>February 1</w:t>
      </w:r>
      <w:r w:rsidR="008B5F4F">
        <w:t xml:space="preserve">, </w:t>
      </w:r>
      <w:r w:rsidR="003A2A7D">
        <w:t>202</w:t>
      </w:r>
      <w:r w:rsidR="00400640">
        <w:t>3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6C111FD2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1D14E1">
        <w:t>Vice-</w:t>
      </w:r>
      <w:r w:rsidR="00983262">
        <w:t xml:space="preserve">President </w:t>
      </w:r>
      <w:r w:rsidR="001D14E1">
        <w:t>Steve Shaughnessy</w:t>
      </w:r>
    </w:p>
    <w:p w14:paraId="3BAD44EB" w14:textId="77777777" w:rsidR="00734A34" w:rsidRDefault="00734A34">
      <w:pPr>
        <w:jc w:val="center"/>
      </w:pPr>
    </w:p>
    <w:p w14:paraId="2BF61CC3" w14:textId="2402B171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>Caroline Jackson,</w:t>
      </w:r>
      <w:r w:rsidR="008B5F4F">
        <w:t xml:space="preserve"> </w:t>
      </w:r>
      <w:r w:rsidR="002700C4">
        <w:t xml:space="preserve"> </w:t>
      </w:r>
    </w:p>
    <w:p w14:paraId="1B4B88DD" w14:textId="71716B53" w:rsidR="00D20928" w:rsidRDefault="00400640">
      <w:r>
        <w:t>Anita Abrams, Cheryl Gillespie</w:t>
      </w:r>
      <w:r w:rsidR="001D14E1">
        <w:t xml:space="preserve">, </w:t>
      </w:r>
      <w:r w:rsidR="001D14E1">
        <w:t>Steve Thomson</w:t>
      </w:r>
      <w:r w:rsidR="001D14E1" w:rsidRPr="002700C4">
        <w:rPr>
          <w:u w:val="single"/>
        </w:rPr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>
        <w:t xml:space="preserve">Donna </w:t>
      </w:r>
      <w:proofErr w:type="spellStart"/>
      <w:r>
        <w:t>Messerle</w:t>
      </w:r>
      <w:proofErr w:type="spellEnd"/>
      <w:r>
        <w:t xml:space="preserve">, </w:t>
      </w:r>
      <w:r w:rsidR="001D14E1">
        <w:t>Robert Eberhar</w:t>
      </w:r>
      <w:r w:rsidR="001D14E1">
        <w:t>d</w:t>
      </w:r>
    </w:p>
    <w:p w14:paraId="5B09C0AA" w14:textId="77777777" w:rsidR="001D14E1" w:rsidRDefault="001D14E1"/>
    <w:p w14:paraId="58B7D334" w14:textId="5B3922AF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1D14E1">
        <w:t>January 4</w:t>
      </w:r>
      <w:r w:rsidR="008B5F4F">
        <w:t>,</w:t>
      </w:r>
      <w:r w:rsidR="002B7838">
        <w:t xml:space="preserve"> </w:t>
      </w:r>
      <w:proofErr w:type="gramStart"/>
      <w:r w:rsidR="008B5F4F">
        <w:t>202</w:t>
      </w:r>
      <w:r w:rsidR="001D14E1">
        <w:t>3</w:t>
      </w:r>
      <w:proofErr w:type="gramEnd"/>
      <w:r w:rsidR="006474C1">
        <w:t xml:space="preserve"> approved</w:t>
      </w:r>
      <w:r w:rsidR="007E7606">
        <w:t xml:space="preserve">. </w:t>
      </w:r>
    </w:p>
    <w:p w14:paraId="325FE255" w14:textId="54BA2D82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</w:t>
      </w:r>
      <w:r w:rsidR="001D14E1">
        <w:t>Anita Abrams</w:t>
      </w:r>
    </w:p>
    <w:p w14:paraId="72279EF1" w14:textId="2E37CCF6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1D14E1">
        <w:t>Steve Thomson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2F26AF16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1D14E1">
        <w:t>6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83262">
        <w:t>$</w:t>
      </w:r>
      <w:r w:rsidR="001D14E1">
        <w:t>1,016.72</w:t>
      </w:r>
      <w:r w:rsidR="008B5F4F">
        <w:t xml:space="preserve"> for</w:t>
      </w:r>
      <w:r w:rsidR="00400640">
        <w:t xml:space="preserve"> </w:t>
      </w:r>
      <w:r w:rsidR="008B5F4F">
        <w:t>SALS Automation Fee, Books and DVD’s, Office/Library Supplies</w:t>
      </w:r>
      <w:r w:rsidR="00983262">
        <w:t>,</w:t>
      </w:r>
      <w:r w:rsidR="001D14E1">
        <w:t xml:space="preserve"> Window Treatments,</w:t>
      </w:r>
      <w:r w:rsidR="002B7838">
        <w:t xml:space="preserve"> and Internet fees.</w:t>
      </w:r>
    </w:p>
    <w:p w14:paraId="2213889D" w14:textId="3BAD0E16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1D14E1">
        <w:t>Cheryl Gillespie</w:t>
      </w:r>
    </w:p>
    <w:p w14:paraId="626CA98D" w14:textId="0721331F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1D14E1">
        <w:t>Steve Thomson</w:t>
      </w:r>
    </w:p>
    <w:p w14:paraId="1FB2EF53" w14:textId="2E940C6F" w:rsidR="001D14E1" w:rsidRDefault="001D14E1">
      <w:pPr>
        <w:ind w:firstLine="720"/>
      </w:pPr>
    </w:p>
    <w:p w14:paraId="263F6C78" w14:textId="6A30FFC0" w:rsidR="001D14E1" w:rsidRDefault="001D14E1" w:rsidP="001D14E1">
      <w:r>
        <w:rPr>
          <w:b/>
          <w:bCs/>
        </w:rPr>
        <w:t>Financial Officer</w:t>
      </w:r>
      <w:r w:rsidRPr="00C4467B">
        <w:rPr>
          <w:b/>
          <w:bCs/>
        </w:rPr>
        <w:t>’s Report</w:t>
      </w:r>
      <w:r>
        <w:rPr>
          <w:b/>
          <w:bCs/>
        </w:rPr>
        <w:t xml:space="preserve"> </w:t>
      </w:r>
      <w:r w:rsidRPr="00FD3AAE">
        <w:t>(</w:t>
      </w:r>
      <w:r>
        <w:t>Cheryl Gillespie</w:t>
      </w:r>
      <w:r w:rsidRPr="00FD3AAE">
        <w:t>)</w:t>
      </w:r>
    </w:p>
    <w:p w14:paraId="74D04B04" w14:textId="0627E2E2" w:rsidR="001D14E1" w:rsidRDefault="001D14E1" w:rsidP="001D14E1">
      <w:r>
        <w:t xml:space="preserve">End of year </w:t>
      </w:r>
      <w:r w:rsidR="002A16B9">
        <w:t xml:space="preserve">financial </w:t>
      </w:r>
      <w:r>
        <w:t>report provided by Cheryl Gillespie.</w:t>
      </w:r>
    </w:p>
    <w:p w14:paraId="6D168881" w14:textId="6EF6CB59" w:rsidR="001D14E1" w:rsidRDefault="001D14E1" w:rsidP="001D14E1">
      <w:r>
        <w:t>New template has been developed for library finance reporting which will now be quarterly per TOJ Library Bylaws.</w:t>
      </w:r>
    </w:p>
    <w:p w14:paraId="00ADCA88" w14:textId="77777777" w:rsidR="001D14E1" w:rsidRDefault="001D14E1">
      <w:pPr>
        <w:ind w:firstLine="720"/>
      </w:pPr>
    </w:p>
    <w:p w14:paraId="2767AB9D" w14:textId="0CE4046A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0E93707B" w14:textId="26A95B1E" w:rsidR="007B3E37" w:rsidRDefault="007B3E37">
      <w:r>
        <w:t>Library Director has applied for the Stewart’s Matching Grant for the Summer Reading Program in the amount of $1,000.00.  The Dollar General Summer Reading Grant will also be pursued for a maximum amount of $3,000.00.</w:t>
      </w:r>
    </w:p>
    <w:p w14:paraId="4A195FCB" w14:textId="67398579" w:rsidR="007B3E37" w:rsidRDefault="007B3E37">
      <w:r>
        <w:t>New blinds and window treatments have been installed and carpets have been cleaned</w:t>
      </w:r>
      <w:r w:rsidR="009D1899">
        <w:t xml:space="preserve"> in the </w:t>
      </w:r>
      <w:proofErr w:type="gramStart"/>
      <w:r w:rsidR="009D1899">
        <w:t>Library</w:t>
      </w:r>
      <w:proofErr w:type="gramEnd"/>
      <w:r w:rsidR="009D1899">
        <w:t>.</w:t>
      </w:r>
    </w:p>
    <w:p w14:paraId="1D3CA13A" w14:textId="48EAA943" w:rsidR="007B3E37" w:rsidRDefault="007B3E37">
      <w:r>
        <w:t xml:space="preserve">The Director’s Council has reinstated </w:t>
      </w:r>
      <w:proofErr w:type="spellStart"/>
      <w:r>
        <w:t>OverDrive</w:t>
      </w:r>
      <w:proofErr w:type="spellEnd"/>
      <w:r>
        <w:t xml:space="preserve"> usage blocks for patrons with expired cards and/or outstanding fines of greater than $10.00.</w:t>
      </w:r>
    </w:p>
    <w:p w14:paraId="6D6C3C97" w14:textId="10B1A663" w:rsidR="009D1899" w:rsidRPr="005400B4" w:rsidRDefault="009D1899">
      <w:r>
        <w:t>Employees of the Town Hall have been successfully coordinating meeting times held in Library spaces with Library Director.</w:t>
      </w:r>
    </w:p>
    <w:p w14:paraId="6B6A33E4" w14:textId="77777777" w:rsidR="000F603F" w:rsidRPr="000F603F" w:rsidRDefault="000F603F">
      <w:pPr>
        <w:rPr>
          <w:b/>
          <w:bCs/>
        </w:rPr>
      </w:pPr>
    </w:p>
    <w:p w14:paraId="5AC9FFB1" w14:textId="7305DC78" w:rsidR="001A6536" w:rsidRDefault="007E7606">
      <w:pPr>
        <w:rPr>
          <w:b/>
          <w:bCs/>
        </w:rPr>
      </w:pPr>
      <w:r>
        <w:rPr>
          <w:b/>
          <w:bCs/>
        </w:rPr>
        <w:t>Reports of Standing Committee</w:t>
      </w:r>
      <w:r w:rsidR="00086DBC">
        <w:rPr>
          <w:b/>
          <w:bCs/>
        </w:rPr>
        <w:t>s:</w:t>
      </w:r>
    </w:p>
    <w:p w14:paraId="42E7E6BF" w14:textId="6FABD289" w:rsidR="00086DBC" w:rsidRPr="00086DBC" w:rsidRDefault="00086DBC">
      <w:r w:rsidRPr="00086DBC">
        <w:t xml:space="preserve">None </w:t>
      </w:r>
      <w:proofErr w:type="gramStart"/>
      <w:r w:rsidRPr="00086DBC">
        <w:t>at this time</w:t>
      </w:r>
      <w:proofErr w:type="gramEnd"/>
      <w:r w:rsidRPr="00086DBC">
        <w:t>.</w:t>
      </w:r>
    </w:p>
    <w:p w14:paraId="4C843A36" w14:textId="77777777" w:rsidR="002E7DEE" w:rsidRDefault="002E7DEE">
      <w:pPr>
        <w:rPr>
          <w:b/>
          <w:bCs/>
        </w:rPr>
      </w:pPr>
    </w:p>
    <w:p w14:paraId="0483D10C" w14:textId="57A14945" w:rsidR="001B79F8" w:rsidRPr="000600EE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  <w:r w:rsidR="000600EE">
        <w:rPr>
          <w:b/>
          <w:bCs/>
        </w:rPr>
        <w:t xml:space="preserve"> </w:t>
      </w:r>
      <w:r w:rsidR="000600EE" w:rsidRPr="000600EE">
        <w:t>No</w:t>
      </w:r>
      <w:r w:rsidR="00086DBC">
        <w:t xml:space="preserve">ne </w:t>
      </w:r>
      <w:proofErr w:type="gramStart"/>
      <w:r w:rsidR="00086DBC">
        <w:t>at this time</w:t>
      </w:r>
      <w:proofErr w:type="gramEnd"/>
    </w:p>
    <w:p w14:paraId="47011721" w14:textId="77777777" w:rsidR="002E7DEE" w:rsidRPr="00FC0612" w:rsidRDefault="002E7DEE">
      <w:pPr>
        <w:rPr>
          <w:b/>
          <w:bCs/>
        </w:rPr>
      </w:pPr>
    </w:p>
    <w:p w14:paraId="2D1AD308" w14:textId="1F08ED48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2E7DEE">
        <w:rPr>
          <w:b/>
          <w:bCs/>
        </w:rPr>
        <w:t>:</w:t>
      </w:r>
      <w:r w:rsidR="000600EE">
        <w:rPr>
          <w:b/>
          <w:bCs/>
        </w:rPr>
        <w:t xml:space="preserve"> </w:t>
      </w:r>
      <w:r w:rsidR="000600EE">
        <w:t>Noted a</w:t>
      </w:r>
      <w:r w:rsidR="000600EE" w:rsidRPr="000600EE">
        <w:t>s per above</w:t>
      </w:r>
      <w:r w:rsidR="000600EE">
        <w:rPr>
          <w:b/>
          <w:bCs/>
        </w:rPr>
        <w:t>.</w:t>
      </w:r>
    </w:p>
    <w:p w14:paraId="2F80179B" w14:textId="75A15CA7" w:rsidR="00086DBC" w:rsidRDefault="00086DBC" w:rsidP="00086DBC">
      <w:pPr>
        <w:rPr>
          <w:b/>
          <w:bCs/>
        </w:rPr>
      </w:pPr>
      <w:r>
        <w:rPr>
          <w:b/>
          <w:bCs/>
        </w:rPr>
        <w:t xml:space="preserve">Motion </w:t>
      </w:r>
      <w:r w:rsidRPr="000600EE">
        <w:t xml:space="preserve">to move to </w:t>
      </w:r>
      <w:r w:rsidRPr="00737B62">
        <w:rPr>
          <w:b/>
          <w:bCs/>
        </w:rPr>
        <w:t>Executive Session</w:t>
      </w:r>
      <w:r w:rsidRPr="000600EE">
        <w:t xml:space="preserve"> at </w:t>
      </w:r>
      <w:r w:rsidR="005169DB">
        <w:t>5:</w:t>
      </w:r>
      <w:r w:rsidR="009D1899">
        <w:t xml:space="preserve">40 </w:t>
      </w:r>
      <w:r w:rsidRPr="000600EE">
        <w:t>pm</w:t>
      </w:r>
      <w:r>
        <w:rPr>
          <w:b/>
          <w:bCs/>
        </w:rPr>
        <w:t xml:space="preserve"> </w:t>
      </w:r>
      <w:r w:rsidRPr="004D3DB1">
        <w:rPr>
          <w:i/>
          <w:iCs/>
        </w:rPr>
        <w:t>passed.</w:t>
      </w:r>
    </w:p>
    <w:p w14:paraId="3F72BB16" w14:textId="758D06D3" w:rsidR="00086DBC" w:rsidRPr="005169DB" w:rsidRDefault="005169DB">
      <w:r>
        <w:rPr>
          <w:b/>
          <w:bCs/>
        </w:rPr>
        <w:tab/>
      </w:r>
      <w:r w:rsidRPr="005169DB">
        <w:rPr>
          <w:i/>
          <w:iCs/>
        </w:rPr>
        <w:t>Moved</w:t>
      </w:r>
      <w:r>
        <w:rPr>
          <w:i/>
          <w:iCs/>
        </w:rPr>
        <w:t xml:space="preserve">: </w:t>
      </w:r>
      <w:r w:rsidR="009D1899">
        <w:t>Cheryl Gillespie</w:t>
      </w:r>
    </w:p>
    <w:p w14:paraId="22D4B803" w14:textId="7790B76E" w:rsidR="000600EE" w:rsidRPr="005169DB" w:rsidRDefault="005169DB">
      <w:pPr>
        <w:rPr>
          <w:i/>
          <w:iCs/>
        </w:rPr>
      </w:pPr>
      <w:r>
        <w:rPr>
          <w:i/>
          <w:iCs/>
        </w:rPr>
        <w:tab/>
        <w:t xml:space="preserve">Seconded: </w:t>
      </w:r>
      <w:r w:rsidRPr="005169DB">
        <w:t>Anita Abrams</w:t>
      </w:r>
    </w:p>
    <w:p w14:paraId="7739B9B2" w14:textId="494CB21F" w:rsidR="000600EE" w:rsidRDefault="000600EE">
      <w:r w:rsidRPr="004D3DB1">
        <w:rPr>
          <w:b/>
          <w:bCs/>
        </w:rPr>
        <w:t xml:space="preserve">Motion </w:t>
      </w:r>
      <w:r>
        <w:t xml:space="preserve">to adjourn from </w:t>
      </w:r>
      <w:r w:rsidRPr="00737B62">
        <w:rPr>
          <w:b/>
          <w:bCs/>
        </w:rPr>
        <w:t>Executive Session</w:t>
      </w:r>
      <w:r>
        <w:t xml:space="preserve"> at </w:t>
      </w:r>
      <w:r w:rsidR="005169DB">
        <w:t>5:45</w:t>
      </w:r>
      <w:r>
        <w:t xml:space="preserve"> pm </w:t>
      </w:r>
      <w:r w:rsidRPr="004D3DB1">
        <w:rPr>
          <w:i/>
          <w:iCs/>
        </w:rPr>
        <w:t>passed.</w:t>
      </w:r>
    </w:p>
    <w:p w14:paraId="090A082A" w14:textId="39F12F1C" w:rsidR="000600EE" w:rsidRDefault="000600EE">
      <w:r>
        <w:lastRenderedPageBreak/>
        <w:tab/>
      </w:r>
      <w:r w:rsidRPr="004D3DB1">
        <w:rPr>
          <w:i/>
          <w:iCs/>
        </w:rPr>
        <w:t>Moved</w:t>
      </w:r>
      <w:r>
        <w:t xml:space="preserve">: </w:t>
      </w:r>
      <w:r w:rsidR="005169DB">
        <w:t>Caroline Jackson</w:t>
      </w:r>
    </w:p>
    <w:p w14:paraId="176C1CE4" w14:textId="3DEF88AD" w:rsidR="004D3DB1" w:rsidRPr="000600EE" w:rsidRDefault="004D3DB1">
      <w:r>
        <w:tab/>
      </w:r>
      <w:r w:rsidRPr="004D3DB1">
        <w:rPr>
          <w:i/>
          <w:iCs/>
        </w:rPr>
        <w:t>Seconded:</w:t>
      </w:r>
      <w:r>
        <w:t xml:space="preserve"> Ste</w:t>
      </w:r>
      <w:r w:rsidR="005169DB">
        <w:t xml:space="preserve">ve </w:t>
      </w:r>
      <w:r w:rsidR="009D1899">
        <w:t>Thomson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4A507236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1B79F8">
        <w:t xml:space="preserve">5:45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7FA1B473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Steve Shaughnessy</w:t>
      </w:r>
    </w:p>
    <w:p w14:paraId="19B6CADF" w14:textId="6491A7B0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5169DB">
        <w:t>Cheryl Gillespie</w:t>
      </w:r>
    </w:p>
    <w:p w14:paraId="7F745390" w14:textId="2CB6BEBD" w:rsidR="00356277" w:rsidRDefault="00356277">
      <w:pPr>
        <w:ind w:firstLine="720"/>
      </w:pPr>
    </w:p>
    <w:p w14:paraId="56357E64" w14:textId="2E960DB3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9D18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March </w:t>
      </w:r>
      <w:proofErr w:type="gramStart"/>
      <w:r w:rsidR="009D18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1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,</w:t>
      </w:r>
      <w:r w:rsidR="009D18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2023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E3B5" w14:textId="77777777" w:rsidR="006E7C92" w:rsidRDefault="006E7C92">
      <w:r>
        <w:separator/>
      </w:r>
    </w:p>
  </w:endnote>
  <w:endnote w:type="continuationSeparator" w:id="0">
    <w:p w14:paraId="7F2A2AE2" w14:textId="77777777" w:rsidR="006E7C92" w:rsidRDefault="006E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5B02" w14:textId="77777777" w:rsidR="006E7C92" w:rsidRDefault="006E7C92">
      <w:r>
        <w:separator/>
      </w:r>
    </w:p>
  </w:footnote>
  <w:footnote w:type="continuationSeparator" w:id="0">
    <w:p w14:paraId="6819406A" w14:textId="77777777" w:rsidR="006E7C92" w:rsidRDefault="006E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600EE"/>
    <w:rsid w:val="00086DBC"/>
    <w:rsid w:val="000A2A04"/>
    <w:rsid w:val="000A3ED3"/>
    <w:rsid w:val="000A7F10"/>
    <w:rsid w:val="000B1D77"/>
    <w:rsid w:val="000C743E"/>
    <w:rsid w:val="000D346D"/>
    <w:rsid w:val="000F603F"/>
    <w:rsid w:val="00106B44"/>
    <w:rsid w:val="00120824"/>
    <w:rsid w:val="00145E30"/>
    <w:rsid w:val="00147009"/>
    <w:rsid w:val="001510A2"/>
    <w:rsid w:val="001543ED"/>
    <w:rsid w:val="001A6536"/>
    <w:rsid w:val="001A7B00"/>
    <w:rsid w:val="001B79F8"/>
    <w:rsid w:val="001D14E1"/>
    <w:rsid w:val="001E6522"/>
    <w:rsid w:val="00205AC8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A16B9"/>
    <w:rsid w:val="002B28AA"/>
    <w:rsid w:val="002B410B"/>
    <w:rsid w:val="002B7838"/>
    <w:rsid w:val="002E7DEE"/>
    <w:rsid w:val="003229E2"/>
    <w:rsid w:val="00331E8C"/>
    <w:rsid w:val="00332F70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2D8"/>
    <w:rsid w:val="004015B9"/>
    <w:rsid w:val="00405BDD"/>
    <w:rsid w:val="00414C0D"/>
    <w:rsid w:val="00421BF1"/>
    <w:rsid w:val="004A5F67"/>
    <w:rsid w:val="004D3DB1"/>
    <w:rsid w:val="004E7CA7"/>
    <w:rsid w:val="004F6A63"/>
    <w:rsid w:val="005133D6"/>
    <w:rsid w:val="005169DB"/>
    <w:rsid w:val="005400B4"/>
    <w:rsid w:val="00551E3B"/>
    <w:rsid w:val="0056591C"/>
    <w:rsid w:val="00580164"/>
    <w:rsid w:val="005B03E9"/>
    <w:rsid w:val="005C5F40"/>
    <w:rsid w:val="0063084B"/>
    <w:rsid w:val="00642630"/>
    <w:rsid w:val="006474C1"/>
    <w:rsid w:val="00655273"/>
    <w:rsid w:val="006A35A5"/>
    <w:rsid w:val="006B4426"/>
    <w:rsid w:val="006E244F"/>
    <w:rsid w:val="006E7C92"/>
    <w:rsid w:val="00734A34"/>
    <w:rsid w:val="00737B62"/>
    <w:rsid w:val="007521A4"/>
    <w:rsid w:val="0075579A"/>
    <w:rsid w:val="007B3E37"/>
    <w:rsid w:val="007E231E"/>
    <w:rsid w:val="007E7606"/>
    <w:rsid w:val="007F06CD"/>
    <w:rsid w:val="007F2378"/>
    <w:rsid w:val="00844B90"/>
    <w:rsid w:val="008B3B82"/>
    <w:rsid w:val="008B5F4F"/>
    <w:rsid w:val="008B6B23"/>
    <w:rsid w:val="00904724"/>
    <w:rsid w:val="009066A7"/>
    <w:rsid w:val="00975BCD"/>
    <w:rsid w:val="00983262"/>
    <w:rsid w:val="009907DD"/>
    <w:rsid w:val="00993FB2"/>
    <w:rsid w:val="009B2E2A"/>
    <w:rsid w:val="009D1899"/>
    <w:rsid w:val="009F37AC"/>
    <w:rsid w:val="00A0100E"/>
    <w:rsid w:val="00A07E88"/>
    <w:rsid w:val="00A2762A"/>
    <w:rsid w:val="00A6303A"/>
    <w:rsid w:val="00AC698C"/>
    <w:rsid w:val="00B00FB7"/>
    <w:rsid w:val="00B15B52"/>
    <w:rsid w:val="00B91FDC"/>
    <w:rsid w:val="00B93785"/>
    <w:rsid w:val="00BC23A1"/>
    <w:rsid w:val="00BD32E6"/>
    <w:rsid w:val="00C0219D"/>
    <w:rsid w:val="00C2566B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3</cp:revision>
  <cp:lastPrinted>2022-06-01T20:19:00Z</cp:lastPrinted>
  <dcterms:created xsi:type="dcterms:W3CDTF">2023-02-03T18:04:00Z</dcterms:created>
  <dcterms:modified xsi:type="dcterms:W3CDTF">2023-02-03T18:06:00Z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