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7BB3" w14:textId="77777777" w:rsidR="00645A44" w:rsidRDefault="007E7606" w:rsidP="00645A44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E88FCB4" w:rsidR="00734A34" w:rsidRPr="00645A44" w:rsidRDefault="00975BCD" w:rsidP="00645A44">
      <w:pPr>
        <w:jc w:val="center"/>
        <w:rPr>
          <w:b/>
          <w:bCs/>
        </w:rPr>
      </w:pPr>
      <w:r>
        <w:t xml:space="preserve"> </w:t>
      </w:r>
      <w:r w:rsidR="007E7606">
        <w:t>Board of Trustees Minutes</w:t>
      </w:r>
    </w:p>
    <w:p w14:paraId="4B167AAE" w14:textId="15F2342E" w:rsidR="00734A34" w:rsidRDefault="004A2F80">
      <w:pPr>
        <w:jc w:val="center"/>
      </w:pPr>
      <w:r>
        <w:t>March 2, 2022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2569FB14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4A2F80">
        <w:t>Vice-</w:t>
      </w:r>
      <w:r>
        <w:t xml:space="preserve">President </w:t>
      </w:r>
      <w:r w:rsidR="004A2F80">
        <w:t>Steve Shaughnessy</w:t>
      </w:r>
    </w:p>
    <w:p w14:paraId="3BAD44EB" w14:textId="77777777" w:rsidR="00734A34" w:rsidRDefault="00734A34">
      <w:pPr>
        <w:jc w:val="center"/>
      </w:pPr>
    </w:p>
    <w:p w14:paraId="6EC762D6" w14:textId="2A2F6415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661F5">
        <w:t xml:space="preserve">Chris Flack, </w:t>
      </w:r>
      <w:r>
        <w:t xml:space="preserve">Cheryl Gillespie, </w:t>
      </w:r>
      <w:r w:rsidR="009B2E2A">
        <w:t xml:space="preserve">Caroline Jackson, </w:t>
      </w:r>
      <w:r w:rsidR="007E231E">
        <w:t xml:space="preserve">Steve </w:t>
      </w:r>
      <w:bookmarkStart w:id="0" w:name="_Hlk18524940"/>
      <w:r w:rsidR="007E231E">
        <w:t>Shaughnessy</w:t>
      </w:r>
      <w:bookmarkEnd w:id="0"/>
      <w:r w:rsidR="004A2F80">
        <w:t xml:space="preserve">, Carrie Mason  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4A2F80">
        <w:t xml:space="preserve">Anita Abrams, </w:t>
      </w:r>
      <w:r w:rsidR="007C5A14">
        <w:t>Robert</w:t>
      </w:r>
      <w:r w:rsidR="004A2F80">
        <w:t xml:space="preserve"> Eberh</w:t>
      </w:r>
      <w:r w:rsidR="007C5A14">
        <w:t>a</w:t>
      </w:r>
      <w:r w:rsidR="004A2F80">
        <w:t xml:space="preserve">rd, Donna </w:t>
      </w:r>
      <w:proofErr w:type="spellStart"/>
      <w:r w:rsidR="004A2F80">
        <w:t>Messerle</w:t>
      </w:r>
      <w:proofErr w:type="spellEnd"/>
    </w:p>
    <w:p w14:paraId="1B4B88DD" w14:textId="77777777" w:rsidR="00D20928" w:rsidRDefault="00D20928"/>
    <w:p w14:paraId="58B7D334" w14:textId="26A1E9C1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6474C1">
        <w:t xml:space="preserve"> </w:t>
      </w:r>
      <w:r w:rsidR="007C5A14">
        <w:t xml:space="preserve">February 2, </w:t>
      </w:r>
      <w:proofErr w:type="gramStart"/>
      <w:r w:rsidR="007C5A14">
        <w:t>2022</w:t>
      </w:r>
      <w:proofErr w:type="gramEnd"/>
      <w:r w:rsidR="000B1D77">
        <w:t xml:space="preserve"> </w:t>
      </w:r>
      <w:r w:rsidR="007E7606">
        <w:t>Minutes</w:t>
      </w:r>
      <w:r w:rsidR="006474C1">
        <w:t xml:space="preserve"> approved</w:t>
      </w:r>
      <w:r w:rsidR="007E7606">
        <w:t xml:space="preserve">. </w:t>
      </w:r>
    </w:p>
    <w:p w14:paraId="325FE255" w14:textId="281401C4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7C5A14">
        <w:t xml:space="preserve"> Cheryl Gillespie</w:t>
      </w:r>
    </w:p>
    <w:p w14:paraId="72279EF1" w14:textId="356DF44A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7C5A14">
        <w:t>Chris Flack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241E6BC8" w:rsidR="00734A34" w:rsidRDefault="007E7606">
      <w:r>
        <w:rPr>
          <w:b/>
          <w:bCs/>
        </w:rPr>
        <w:t>Motion</w:t>
      </w:r>
      <w:r>
        <w:t xml:space="preserve"> </w:t>
      </w:r>
      <w:proofErr w:type="gramStart"/>
      <w:r>
        <w:t>approve</w:t>
      </w:r>
      <w:r w:rsidR="00D20928">
        <w:t xml:space="preserve">d </w:t>
      </w:r>
      <w:r w:rsidR="002700C4">
        <w:t xml:space="preserve"> (</w:t>
      </w:r>
      <w:proofErr w:type="gramEnd"/>
      <w:r w:rsidR="00E638A5">
        <w:t>5</w:t>
      </w:r>
      <w:r w:rsidR="00D20928">
        <w:t xml:space="preserve"> 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E638A5">
        <w:t xml:space="preserve"> $1031.79 </w:t>
      </w:r>
      <w:r w:rsidR="00975BCD">
        <w:t xml:space="preserve">for </w:t>
      </w:r>
      <w:r w:rsidR="00E638A5">
        <w:t>SALS Automation Fee, Salon Overdrive Contribution, Equipment</w:t>
      </w:r>
      <w:r w:rsidR="004954C0">
        <w:t xml:space="preserve"> and Supplies</w:t>
      </w:r>
      <w:r w:rsidR="00E638A5">
        <w:t>, DVD’s, and Books (Including Large Type).</w:t>
      </w:r>
    </w:p>
    <w:p w14:paraId="2213889D" w14:textId="448D6B90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E638A5">
        <w:t>Caroline Jackson</w:t>
      </w:r>
    </w:p>
    <w:p w14:paraId="626CA98D" w14:textId="78EBA52D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E638A5">
        <w:t>Cheryl Gillespie</w:t>
      </w:r>
    </w:p>
    <w:p w14:paraId="032CB2B3" w14:textId="77777777" w:rsidR="00E638A5" w:rsidRDefault="00E638A5">
      <w:pPr>
        <w:ind w:firstLine="720"/>
      </w:pPr>
    </w:p>
    <w:p w14:paraId="55F6D238" w14:textId="77777777" w:rsidR="00E638A5" w:rsidRPr="00FD3AAE" w:rsidRDefault="00E638A5" w:rsidP="00E638A5">
      <w:r w:rsidRPr="00C4467B">
        <w:rPr>
          <w:b/>
          <w:bCs/>
        </w:rPr>
        <w:t>Treasurer’s Report</w:t>
      </w:r>
      <w:r>
        <w:rPr>
          <w:b/>
          <w:bCs/>
        </w:rPr>
        <w:t xml:space="preserve"> </w:t>
      </w:r>
      <w:r w:rsidRPr="00FD3AAE">
        <w:t>(</w:t>
      </w:r>
      <w:r>
        <w:t>Cheryl Gillespie</w:t>
      </w:r>
      <w:r w:rsidRPr="00FD3AAE">
        <w:t>)</w:t>
      </w:r>
    </w:p>
    <w:p w14:paraId="7DB1811A" w14:textId="2F88650B" w:rsidR="00734A34" w:rsidRDefault="00F91A79">
      <w:r>
        <w:t>Cheryl met with the TOJ Bookkeeper to develop a</w:t>
      </w:r>
      <w:r w:rsidR="004841C2">
        <w:t xml:space="preserve"> monthly</w:t>
      </w:r>
      <w:r>
        <w:t xml:space="preserve"> financial report to meet the Board’s needs.</w:t>
      </w:r>
    </w:p>
    <w:p w14:paraId="623E6FAA" w14:textId="4940AFC7" w:rsidR="00F91A79" w:rsidRDefault="004841C2">
      <w:r>
        <w:t>Overview</w:t>
      </w:r>
      <w:r w:rsidR="00F91A79">
        <w:t xml:space="preserve"> of January Financials </w:t>
      </w:r>
      <w:r w:rsidR="00075EF8">
        <w:t>provided</w:t>
      </w:r>
      <w:r w:rsidR="00F91A79">
        <w:t xml:space="preserve"> by Cheryl.</w:t>
      </w:r>
    </w:p>
    <w:p w14:paraId="3B1B2E1D" w14:textId="2B7948BF" w:rsidR="00F91A79" w:rsidRDefault="004E1071">
      <w:r>
        <w:t xml:space="preserve">Discussion to </w:t>
      </w:r>
      <w:r w:rsidR="00F91A79">
        <w:t xml:space="preserve">amend By-Laws to </w:t>
      </w:r>
      <w:r w:rsidR="004841C2">
        <w:t>substitute</w:t>
      </w:r>
      <w:r w:rsidR="00F91A79">
        <w:t xml:space="preserve"> the term “Treasurer” with </w:t>
      </w:r>
      <w:r w:rsidR="004841C2">
        <w:t>“</w:t>
      </w:r>
      <w:r w:rsidR="00F91A79">
        <w:t>Financial Officer</w:t>
      </w:r>
      <w:r w:rsidR="004841C2">
        <w:t xml:space="preserve">” to more accurately reflect the Board’s role in handling the </w:t>
      </w:r>
      <w:proofErr w:type="gramStart"/>
      <w:r w:rsidR="004841C2">
        <w:t>Library’s</w:t>
      </w:r>
      <w:proofErr w:type="gramEnd"/>
      <w:r w:rsidR="004841C2">
        <w:t xml:space="preserve"> finances.</w:t>
      </w:r>
    </w:p>
    <w:p w14:paraId="7A5DB427" w14:textId="082027B8" w:rsidR="004841C2" w:rsidRPr="004841C2" w:rsidRDefault="004841C2">
      <w:pPr>
        <w:rPr>
          <w:i/>
          <w:iCs/>
        </w:rPr>
      </w:pPr>
      <w:r>
        <w:t xml:space="preserve">            </w:t>
      </w:r>
    </w:p>
    <w:p w14:paraId="2767AB9D" w14:textId="3A350581" w:rsidR="00975BCD" w:rsidRPr="004E1071" w:rsidRDefault="007E7606">
      <w:pPr>
        <w:rPr>
          <w:i/>
          <w:iCs/>
        </w:rPr>
      </w:pPr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2475EB1F" w14:textId="7F972DB6" w:rsidR="00414C0D" w:rsidRDefault="002541FF">
      <w:r>
        <w:t xml:space="preserve">Friends of the Library will be covering the purchase of a </w:t>
      </w:r>
      <w:r w:rsidR="00075EF8">
        <w:t>w</w:t>
      </w:r>
      <w:r>
        <w:t xml:space="preserve">ater </w:t>
      </w:r>
      <w:r w:rsidR="00075EF8">
        <w:t>c</w:t>
      </w:r>
      <w:r>
        <w:t xml:space="preserve">ooler for the </w:t>
      </w:r>
      <w:proofErr w:type="gramStart"/>
      <w:r>
        <w:t>Library’s</w:t>
      </w:r>
      <w:proofErr w:type="gramEnd"/>
      <w:r>
        <w:t xml:space="preserve"> use in place of current monthly rental of cooler.</w:t>
      </w:r>
    </w:p>
    <w:p w14:paraId="6C0957A0" w14:textId="1F149984" w:rsidR="002541FF" w:rsidRDefault="002541FF">
      <w:r>
        <w:t>Carrie to follow-up on sign that was purchased for Library that has not been received.</w:t>
      </w:r>
    </w:p>
    <w:p w14:paraId="26F3E73D" w14:textId="685CA0B6" w:rsidR="00075EF8" w:rsidRDefault="00075EF8">
      <w:r>
        <w:t>Library to resume pre-school story hour based on NYS Covid Guidelines and Library reopening plan</w:t>
      </w:r>
      <w:r w:rsidR="00EC357E">
        <w:t>.</w:t>
      </w:r>
    </w:p>
    <w:p w14:paraId="244BDCBC" w14:textId="77777777" w:rsidR="00EC357E" w:rsidRDefault="00EC357E"/>
    <w:p w14:paraId="2B9EAF42" w14:textId="448E5B28" w:rsidR="00734A34" w:rsidRDefault="007E7606">
      <w:pPr>
        <w:rPr>
          <w:b/>
          <w:bCs/>
        </w:rPr>
      </w:pPr>
      <w:r>
        <w:rPr>
          <w:b/>
          <w:bCs/>
        </w:rPr>
        <w:t>Reports of Standing Committees</w:t>
      </w:r>
      <w:r w:rsidR="00075EF8">
        <w:rPr>
          <w:b/>
          <w:bCs/>
        </w:rPr>
        <w:t xml:space="preserve"> </w:t>
      </w:r>
    </w:p>
    <w:p w14:paraId="1FADD6C5" w14:textId="6BD39BA0" w:rsidR="00075EF8" w:rsidRDefault="00075EF8">
      <w:r>
        <w:rPr>
          <w:b/>
          <w:bCs/>
        </w:rPr>
        <w:t xml:space="preserve">Corner Gallery: </w:t>
      </w:r>
      <w:r w:rsidRPr="00EC357E">
        <w:t>Chris Flack</w:t>
      </w:r>
    </w:p>
    <w:p w14:paraId="30063E2A" w14:textId="533027EC" w:rsidR="00EC357E" w:rsidRPr="00EC357E" w:rsidRDefault="00EC357E">
      <w:r>
        <w:t>Library is currently exhibiting artwork from Johnsburg Central School Students.</w:t>
      </w:r>
    </w:p>
    <w:p w14:paraId="4241500F" w14:textId="77777777" w:rsidR="00075EF8" w:rsidRDefault="00075EF8">
      <w:pPr>
        <w:rPr>
          <w:b/>
          <w:bCs/>
        </w:rPr>
      </w:pPr>
    </w:p>
    <w:p w14:paraId="29B15CBC" w14:textId="2940BD51" w:rsidR="00734A34" w:rsidRPr="00CA32EA" w:rsidRDefault="007E7606">
      <w:pPr>
        <w:rPr>
          <w:u w:val="single"/>
        </w:rPr>
      </w:pPr>
      <w:r w:rsidRPr="001A6536">
        <w:rPr>
          <w:b/>
          <w:bCs/>
        </w:rPr>
        <w:t>Correspondence and Communication</w:t>
      </w:r>
      <w:r>
        <w:t xml:space="preserve">:  No </w:t>
      </w:r>
      <w:r w:rsidR="000A2A04">
        <w:t xml:space="preserve">activity </w:t>
      </w:r>
      <w:proofErr w:type="gramStart"/>
      <w:r>
        <w:t>at this time</w:t>
      </w:r>
      <w:proofErr w:type="gramEnd"/>
      <w:r>
        <w:t>.</w:t>
      </w:r>
    </w:p>
    <w:p w14:paraId="5AC9FFB1" w14:textId="1263082A" w:rsidR="001A6536" w:rsidRDefault="001A6536"/>
    <w:p w14:paraId="60A0DA37" w14:textId="77777777" w:rsidR="00CA32EA" w:rsidRPr="00CA32EA" w:rsidRDefault="00CA32EA" w:rsidP="00CA32EA">
      <w:pPr>
        <w:rPr>
          <w:b/>
          <w:bCs/>
        </w:rPr>
      </w:pPr>
      <w:r w:rsidRPr="001A6536">
        <w:rPr>
          <w:b/>
          <w:bCs/>
        </w:rPr>
        <w:t>New Business</w:t>
      </w:r>
      <w:r>
        <w:rPr>
          <w:b/>
          <w:bCs/>
        </w:rPr>
        <w:t xml:space="preserve">: </w:t>
      </w:r>
      <w:r>
        <w:t xml:space="preserve">Motion to amend By-Laws to substitute the term “Treasurer” with “Financial Officer” to more accurately reflect the Board’s role in handling the </w:t>
      </w:r>
      <w:proofErr w:type="gramStart"/>
      <w:r>
        <w:t>Library’s</w:t>
      </w:r>
      <w:proofErr w:type="gramEnd"/>
      <w:r>
        <w:t xml:space="preserve"> finances.</w:t>
      </w:r>
    </w:p>
    <w:p w14:paraId="15E0695E" w14:textId="77777777" w:rsidR="00CA32EA" w:rsidRPr="004841C2" w:rsidRDefault="00CA32EA" w:rsidP="00CA32EA">
      <w:pPr>
        <w:rPr>
          <w:i/>
          <w:iCs/>
        </w:rPr>
      </w:pPr>
      <w:r>
        <w:t xml:space="preserve">             </w:t>
      </w:r>
      <w:r w:rsidRPr="004841C2">
        <w:rPr>
          <w:i/>
          <w:iCs/>
        </w:rPr>
        <w:t>Moved:</w:t>
      </w:r>
      <w:r>
        <w:rPr>
          <w:i/>
          <w:iCs/>
        </w:rPr>
        <w:t xml:space="preserve"> </w:t>
      </w:r>
      <w:r w:rsidRPr="004841C2">
        <w:t>Cheryl Gillespie</w:t>
      </w:r>
    </w:p>
    <w:p w14:paraId="5D36F883" w14:textId="77777777" w:rsidR="00CA32EA" w:rsidRPr="004E1071" w:rsidRDefault="00CA32EA" w:rsidP="00CA32EA">
      <w:r w:rsidRPr="004841C2">
        <w:rPr>
          <w:i/>
          <w:iCs/>
        </w:rPr>
        <w:t xml:space="preserve">             Seconded</w:t>
      </w:r>
      <w:r w:rsidRPr="004E1071">
        <w:t>: Chris Flack</w:t>
      </w:r>
    </w:p>
    <w:p w14:paraId="19D0A212" w14:textId="77777777" w:rsidR="00CA32EA" w:rsidRDefault="00CA32EA">
      <w:pPr>
        <w:rPr>
          <w:b/>
          <w:bCs/>
        </w:rPr>
      </w:pPr>
    </w:p>
    <w:p w14:paraId="631E8C07" w14:textId="77777777" w:rsidR="00CA32EA" w:rsidRDefault="00CA32EA">
      <w:pPr>
        <w:rPr>
          <w:b/>
          <w:bCs/>
        </w:rPr>
      </w:pPr>
    </w:p>
    <w:p w14:paraId="13B22D77" w14:textId="73E63F7D" w:rsidR="006474C1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Business</w:t>
      </w:r>
      <w:r w:rsidR="00EC357E">
        <w:rPr>
          <w:b/>
          <w:bCs/>
        </w:rPr>
        <w:t>:</w:t>
      </w:r>
      <w:r w:rsidR="00CA32EA">
        <w:rPr>
          <w:b/>
          <w:bCs/>
        </w:rPr>
        <w:t xml:space="preserve"> </w:t>
      </w:r>
    </w:p>
    <w:p w14:paraId="68E4C045" w14:textId="5F05D7D9" w:rsidR="00CA32EA" w:rsidRDefault="00CA32EA">
      <w:r w:rsidRPr="00CA32EA">
        <w:t>Annual Report prepared by Carrie Mason and reviewed by Board</w:t>
      </w:r>
      <w:r>
        <w:t>.</w:t>
      </w:r>
    </w:p>
    <w:p w14:paraId="7E367925" w14:textId="3D76D6C3" w:rsidR="00CA32EA" w:rsidRDefault="00CA32EA">
      <w:r>
        <w:t>Motion to approve and submit Annual Report</w:t>
      </w:r>
    </w:p>
    <w:p w14:paraId="1319D88D" w14:textId="5E09D443" w:rsidR="00CA32EA" w:rsidRPr="00CA32EA" w:rsidRDefault="00CA32EA">
      <w:pPr>
        <w:rPr>
          <w:i/>
          <w:iCs/>
        </w:rPr>
      </w:pPr>
      <w:r>
        <w:t xml:space="preserve">             </w:t>
      </w:r>
      <w:r w:rsidRPr="00CA32EA">
        <w:rPr>
          <w:i/>
          <w:iCs/>
        </w:rPr>
        <w:t>Moved:</w:t>
      </w:r>
      <w:r>
        <w:rPr>
          <w:i/>
          <w:iCs/>
        </w:rPr>
        <w:t xml:space="preserve"> </w:t>
      </w:r>
      <w:r w:rsidRPr="00CA32EA">
        <w:t>Cheryl Gillespie</w:t>
      </w:r>
    </w:p>
    <w:p w14:paraId="56B7D1A6" w14:textId="14782D26" w:rsidR="004841C2" w:rsidRDefault="00CA32EA" w:rsidP="004841C2">
      <w:r w:rsidRPr="00CA32EA">
        <w:rPr>
          <w:i/>
          <w:iCs/>
        </w:rPr>
        <w:t xml:space="preserve">             Seconded:</w:t>
      </w:r>
      <w:r>
        <w:rPr>
          <w:i/>
          <w:iCs/>
        </w:rPr>
        <w:t xml:space="preserve"> </w:t>
      </w:r>
      <w:r w:rsidRPr="00CA32EA">
        <w:t>Chris Flac</w:t>
      </w:r>
      <w:r>
        <w:t>k</w:t>
      </w:r>
    </w:p>
    <w:p w14:paraId="6168C313" w14:textId="4006F86E" w:rsidR="00CA32EA" w:rsidRPr="00CA32EA" w:rsidRDefault="00CA32EA" w:rsidP="004841C2">
      <w:pPr>
        <w:rPr>
          <w:i/>
          <w:iCs/>
        </w:rPr>
      </w:pPr>
      <w:r>
        <w:t>Historical Society display update</w:t>
      </w:r>
      <w:r w:rsidR="00930999">
        <w:t xml:space="preserve">: Awaiting Donna </w:t>
      </w:r>
      <w:proofErr w:type="spellStart"/>
      <w:r w:rsidR="00930999">
        <w:t>Messerle’s</w:t>
      </w:r>
      <w:proofErr w:type="spellEnd"/>
      <w:r w:rsidR="00930999">
        <w:t xml:space="preserve"> input regarding partnering with Historical Society to develop Library display.</w:t>
      </w:r>
    </w:p>
    <w:p w14:paraId="40AC029A" w14:textId="77777777" w:rsidR="004841C2" w:rsidRPr="004E1071" w:rsidRDefault="004841C2">
      <w:pPr>
        <w:rPr>
          <w:b/>
          <w:bCs/>
        </w:rPr>
      </w:pP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62E3C651" w:rsidR="00356277" w:rsidRDefault="007E7606">
      <w:r>
        <w:rPr>
          <w:b/>
          <w:bCs/>
        </w:rPr>
        <w:t>Motion</w:t>
      </w:r>
      <w:r>
        <w:t xml:space="preserve"> to adjourn the meeting at</w:t>
      </w:r>
      <w:r w:rsidR="00930999">
        <w:t xml:space="preserve"> 6:15 </w:t>
      </w:r>
      <w:r>
        <w:t>pm passed</w:t>
      </w:r>
    </w:p>
    <w:p w14:paraId="0F325A17" w14:textId="308AB801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930999">
        <w:t>Chris Flack</w:t>
      </w:r>
    </w:p>
    <w:p w14:paraId="19B6CADF" w14:textId="02F703D6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930999">
        <w:t>Caroline Jackson</w:t>
      </w:r>
    </w:p>
    <w:p w14:paraId="7F745390" w14:textId="2CB6BEBD" w:rsidR="00356277" w:rsidRDefault="00356277">
      <w:pPr>
        <w:ind w:firstLine="720"/>
      </w:pPr>
    </w:p>
    <w:p w14:paraId="56357E64" w14:textId="3D66A615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930999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930999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April 6, </w:t>
      </w:r>
      <w:proofErr w:type="gramStart"/>
      <w:r w:rsidR="00930999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2022</w:t>
      </w:r>
      <w:proofErr w:type="gramEnd"/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3AF8" w14:textId="77777777" w:rsidR="00C85655" w:rsidRDefault="00C85655">
      <w:r>
        <w:separator/>
      </w:r>
    </w:p>
  </w:endnote>
  <w:endnote w:type="continuationSeparator" w:id="0">
    <w:p w14:paraId="5D88F9FB" w14:textId="77777777" w:rsidR="00C85655" w:rsidRDefault="00C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5572" w14:textId="77777777" w:rsidR="00C85655" w:rsidRDefault="00C85655">
      <w:r>
        <w:separator/>
      </w:r>
    </w:p>
  </w:footnote>
  <w:footnote w:type="continuationSeparator" w:id="0">
    <w:p w14:paraId="59FF7130" w14:textId="77777777" w:rsidR="00C85655" w:rsidRDefault="00C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9423432">
    <w:abstractNumId w:val="1"/>
  </w:num>
  <w:num w:numId="2" w16cid:durableId="142961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75EF8"/>
    <w:rsid w:val="000A2A04"/>
    <w:rsid w:val="000A3ED3"/>
    <w:rsid w:val="000A7F10"/>
    <w:rsid w:val="000B1D77"/>
    <w:rsid w:val="000C743E"/>
    <w:rsid w:val="000D346D"/>
    <w:rsid w:val="00120824"/>
    <w:rsid w:val="00147009"/>
    <w:rsid w:val="001510A2"/>
    <w:rsid w:val="001543ED"/>
    <w:rsid w:val="001A6536"/>
    <w:rsid w:val="001A7B00"/>
    <w:rsid w:val="001E6522"/>
    <w:rsid w:val="00205AC8"/>
    <w:rsid w:val="00206566"/>
    <w:rsid w:val="0021280A"/>
    <w:rsid w:val="002541FF"/>
    <w:rsid w:val="00265665"/>
    <w:rsid w:val="002700C4"/>
    <w:rsid w:val="00295189"/>
    <w:rsid w:val="00296F02"/>
    <w:rsid w:val="002B28AA"/>
    <w:rsid w:val="002B410B"/>
    <w:rsid w:val="003229E2"/>
    <w:rsid w:val="00331E8C"/>
    <w:rsid w:val="00332F70"/>
    <w:rsid w:val="00356277"/>
    <w:rsid w:val="003701DC"/>
    <w:rsid w:val="003821CD"/>
    <w:rsid w:val="004015B9"/>
    <w:rsid w:val="00405BDD"/>
    <w:rsid w:val="00414C0D"/>
    <w:rsid w:val="004841C2"/>
    <w:rsid w:val="004954C0"/>
    <w:rsid w:val="004A2F80"/>
    <w:rsid w:val="004A5F67"/>
    <w:rsid w:val="004E1071"/>
    <w:rsid w:val="004E7CA7"/>
    <w:rsid w:val="004F6A63"/>
    <w:rsid w:val="005133D6"/>
    <w:rsid w:val="00551E3B"/>
    <w:rsid w:val="0056591C"/>
    <w:rsid w:val="005B03E9"/>
    <w:rsid w:val="005C5F40"/>
    <w:rsid w:val="00642630"/>
    <w:rsid w:val="00645A44"/>
    <w:rsid w:val="006474C1"/>
    <w:rsid w:val="00655273"/>
    <w:rsid w:val="006B4426"/>
    <w:rsid w:val="00734A34"/>
    <w:rsid w:val="007521A4"/>
    <w:rsid w:val="007C5A14"/>
    <w:rsid w:val="007E231E"/>
    <w:rsid w:val="007E7606"/>
    <w:rsid w:val="007F06CD"/>
    <w:rsid w:val="008B3B82"/>
    <w:rsid w:val="008B6B23"/>
    <w:rsid w:val="00904724"/>
    <w:rsid w:val="009066A7"/>
    <w:rsid w:val="00930999"/>
    <w:rsid w:val="00975BCD"/>
    <w:rsid w:val="009907DD"/>
    <w:rsid w:val="00993FB2"/>
    <w:rsid w:val="009B2E2A"/>
    <w:rsid w:val="009F0433"/>
    <w:rsid w:val="009F37AC"/>
    <w:rsid w:val="00A0100E"/>
    <w:rsid w:val="00A07E88"/>
    <w:rsid w:val="00A2762A"/>
    <w:rsid w:val="00A86768"/>
    <w:rsid w:val="00AC698C"/>
    <w:rsid w:val="00B00FB7"/>
    <w:rsid w:val="00B15B52"/>
    <w:rsid w:val="00B91FDC"/>
    <w:rsid w:val="00B93785"/>
    <w:rsid w:val="00B93F22"/>
    <w:rsid w:val="00BC23A1"/>
    <w:rsid w:val="00BD3E91"/>
    <w:rsid w:val="00C2566B"/>
    <w:rsid w:val="00C661F5"/>
    <w:rsid w:val="00C85655"/>
    <w:rsid w:val="00CA32EA"/>
    <w:rsid w:val="00CB6D58"/>
    <w:rsid w:val="00D20928"/>
    <w:rsid w:val="00DB05DE"/>
    <w:rsid w:val="00DD4E8E"/>
    <w:rsid w:val="00DE7469"/>
    <w:rsid w:val="00DF2064"/>
    <w:rsid w:val="00E41616"/>
    <w:rsid w:val="00E61EE9"/>
    <w:rsid w:val="00E638A5"/>
    <w:rsid w:val="00E70A48"/>
    <w:rsid w:val="00EB27E4"/>
    <w:rsid w:val="00EC357E"/>
    <w:rsid w:val="00ED1126"/>
    <w:rsid w:val="00ED1B6B"/>
    <w:rsid w:val="00F26589"/>
    <w:rsid w:val="00F517B7"/>
    <w:rsid w:val="00F661B5"/>
    <w:rsid w:val="00F91A79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dcterms:created xsi:type="dcterms:W3CDTF">2022-07-25T13:46:00Z</dcterms:created>
  <dcterms:modified xsi:type="dcterms:W3CDTF">2022-07-25T13:46:00Z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